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1A" w:rsidRDefault="007848DA" w:rsidP="004B6D1A">
      <w:pPr>
        <w:widowControl/>
        <w:wordWrap w:val="0"/>
        <w:spacing w:before="100" w:beforeAutospacing="1" w:after="100" w:afterAutospacing="1"/>
        <w:jc w:val="center"/>
        <w:rPr>
          <w:rFonts w:ascii="宋体" w:hAnsi="宋体" w:cs="宋体"/>
          <w:kern w:val="0"/>
          <w:sz w:val="24"/>
        </w:rPr>
      </w:pPr>
      <w:r>
        <w:rPr>
          <w:rFonts w:ascii="仿宋_GB2312" w:eastAsia="仿宋_GB2312" w:hAnsi="宋体" w:cs="宋体" w:hint="eastAsia"/>
          <w:b/>
          <w:bCs/>
          <w:kern w:val="0"/>
          <w:sz w:val="32"/>
          <w:szCs w:val="32"/>
        </w:rPr>
        <w:t>附件</w:t>
      </w:r>
      <w:r w:rsidR="00252A16">
        <w:rPr>
          <w:rFonts w:ascii="仿宋_GB2312" w:eastAsia="仿宋_GB2312" w:hAnsi="宋体" w:cs="宋体" w:hint="eastAsia"/>
          <w:b/>
          <w:bCs/>
          <w:kern w:val="0"/>
          <w:sz w:val="32"/>
          <w:szCs w:val="32"/>
        </w:rPr>
        <w:t>1</w:t>
      </w:r>
      <w:r>
        <w:rPr>
          <w:rFonts w:ascii="仿宋_GB2312" w:eastAsia="仿宋_GB2312" w:hAnsi="宋体" w:cs="宋体" w:hint="eastAsia"/>
          <w:b/>
          <w:bCs/>
          <w:kern w:val="0"/>
          <w:sz w:val="32"/>
          <w:szCs w:val="32"/>
        </w:rPr>
        <w:t>：</w:t>
      </w:r>
      <w:r w:rsidR="004B6D1A">
        <w:rPr>
          <w:rFonts w:ascii="仿宋_GB2312" w:eastAsia="仿宋_GB2312" w:hAnsi="宋体" w:cs="宋体" w:hint="eastAsia"/>
          <w:b/>
          <w:bCs/>
          <w:kern w:val="0"/>
          <w:sz w:val="32"/>
          <w:szCs w:val="32"/>
        </w:rPr>
        <w:t>广东省高水平大学</w:t>
      </w:r>
      <w:r w:rsidR="009A56FB">
        <w:rPr>
          <w:rFonts w:ascii="仿宋_GB2312" w:eastAsia="仿宋_GB2312" w:hAnsi="宋体" w:cs="宋体" w:hint="eastAsia"/>
          <w:b/>
          <w:bCs/>
          <w:kern w:val="0"/>
          <w:sz w:val="32"/>
          <w:szCs w:val="32"/>
        </w:rPr>
        <w:t>第二期</w:t>
      </w:r>
      <w:r w:rsidR="004B6D1A">
        <w:rPr>
          <w:rFonts w:ascii="仿宋_GB2312" w:eastAsia="仿宋_GB2312" w:hAnsi="宋体" w:cs="宋体" w:hint="eastAsia"/>
          <w:b/>
          <w:bCs/>
          <w:kern w:val="0"/>
          <w:sz w:val="32"/>
          <w:szCs w:val="32"/>
        </w:rPr>
        <w:t>建设大型仪器购</w:t>
      </w:r>
      <w:r>
        <w:rPr>
          <w:rFonts w:ascii="仿宋_GB2312" w:eastAsia="仿宋_GB2312" w:hAnsi="宋体" w:cs="宋体" w:hint="eastAsia"/>
          <w:b/>
          <w:bCs/>
          <w:kern w:val="0"/>
          <w:sz w:val="32"/>
          <w:szCs w:val="32"/>
        </w:rPr>
        <w:t>置需求表（</w:t>
      </w:r>
      <w:r w:rsidRPr="007848DA">
        <w:rPr>
          <w:rFonts w:ascii="仿宋_GB2312" w:eastAsia="仿宋_GB2312" w:hAnsi="宋体" w:cs="宋体" w:hint="eastAsia"/>
          <w:b/>
          <w:bCs/>
          <w:color w:val="FF0000"/>
          <w:kern w:val="0"/>
          <w:sz w:val="32"/>
          <w:szCs w:val="32"/>
        </w:rPr>
        <w:t>模板</w:t>
      </w:r>
      <w:r>
        <w:rPr>
          <w:rFonts w:ascii="仿宋_GB2312" w:eastAsia="仿宋_GB2312" w:hAnsi="宋体" w:cs="宋体" w:hint="eastAsia"/>
          <w:b/>
          <w:bCs/>
          <w:kern w:val="0"/>
          <w:sz w:val="32"/>
          <w:szCs w:val="32"/>
        </w:rPr>
        <w:t>）</w:t>
      </w:r>
    </w:p>
    <w:tbl>
      <w:tblPr>
        <w:tblW w:w="5143" w:type="pct"/>
        <w:jc w:val="center"/>
        <w:tblInd w:w="-405" w:type="dxa"/>
        <w:tblCellMar>
          <w:left w:w="0" w:type="dxa"/>
          <w:right w:w="0" w:type="dxa"/>
        </w:tblCellMar>
        <w:tblLook w:val="0000"/>
      </w:tblPr>
      <w:tblGrid>
        <w:gridCol w:w="712"/>
        <w:gridCol w:w="1688"/>
        <w:gridCol w:w="2732"/>
        <w:gridCol w:w="5954"/>
        <w:gridCol w:w="977"/>
        <w:gridCol w:w="2516"/>
      </w:tblGrid>
      <w:tr w:rsidR="00DF2C65" w:rsidRPr="00DF2C65" w:rsidTr="00DF2C65">
        <w:trPr>
          <w:trHeight w:val="790"/>
          <w:jc w:val="center"/>
        </w:trPr>
        <w:tc>
          <w:tcPr>
            <w:tcW w:w="2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B7A9D" w:rsidRPr="00DF2C65" w:rsidRDefault="00CB7A9D" w:rsidP="00DF2C65">
            <w:pPr>
              <w:widowControl/>
              <w:spacing w:before="100" w:beforeAutospacing="1" w:after="100" w:afterAutospacing="1" w:line="400" w:lineRule="exact"/>
              <w:jc w:val="center"/>
              <w:rPr>
                <w:rFonts w:ascii="宋体" w:hAnsi="宋体" w:cs="宋体"/>
                <w:b/>
                <w:kern w:val="0"/>
                <w:sz w:val="24"/>
              </w:rPr>
            </w:pPr>
            <w:r w:rsidRPr="00DF2C65">
              <w:rPr>
                <w:rFonts w:ascii="宋体" w:hAnsi="宋体" w:cs="宋体" w:hint="eastAsia"/>
                <w:b/>
                <w:kern w:val="0"/>
                <w:sz w:val="24"/>
              </w:rPr>
              <w:t>序号</w:t>
            </w:r>
          </w:p>
        </w:tc>
        <w:tc>
          <w:tcPr>
            <w:tcW w:w="57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B7A9D" w:rsidRPr="00DF2C65" w:rsidRDefault="00CB7A9D" w:rsidP="00DF2C65">
            <w:pPr>
              <w:widowControl/>
              <w:spacing w:before="100" w:beforeAutospacing="1" w:after="100" w:afterAutospacing="1" w:line="400" w:lineRule="exact"/>
              <w:jc w:val="center"/>
              <w:rPr>
                <w:rFonts w:ascii="宋体" w:hAnsi="宋体" w:cs="宋体"/>
                <w:b/>
                <w:kern w:val="0"/>
                <w:sz w:val="24"/>
              </w:rPr>
            </w:pPr>
            <w:r w:rsidRPr="00DF2C65">
              <w:rPr>
                <w:rFonts w:ascii="宋体" w:hAnsi="宋体" w:cs="宋体" w:hint="eastAsia"/>
                <w:b/>
                <w:kern w:val="0"/>
                <w:sz w:val="24"/>
              </w:rPr>
              <w:t>设备名称</w:t>
            </w:r>
          </w:p>
        </w:tc>
        <w:tc>
          <w:tcPr>
            <w:tcW w:w="937" w:type="pct"/>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tcPr>
          <w:p w:rsidR="00CB7A9D" w:rsidRPr="00DF2C65" w:rsidRDefault="00CB7A9D" w:rsidP="00DF2C65">
            <w:pPr>
              <w:widowControl/>
              <w:spacing w:before="100" w:beforeAutospacing="1" w:after="100" w:afterAutospacing="1" w:line="400" w:lineRule="exact"/>
              <w:jc w:val="center"/>
              <w:rPr>
                <w:rFonts w:ascii="宋体" w:hAnsi="宋体" w:cs="宋体" w:hint="eastAsia"/>
                <w:b/>
                <w:kern w:val="0"/>
                <w:sz w:val="24"/>
              </w:rPr>
            </w:pPr>
            <w:r w:rsidRPr="00DF2C65">
              <w:rPr>
                <w:rFonts w:ascii="宋体" w:hAnsi="宋体" w:cs="宋体" w:hint="eastAsia"/>
                <w:b/>
                <w:kern w:val="0"/>
                <w:sz w:val="24"/>
              </w:rPr>
              <w:t>主要参数</w:t>
            </w:r>
          </w:p>
        </w:tc>
        <w:tc>
          <w:tcPr>
            <w:tcW w:w="2042" w:type="pct"/>
            <w:tcBorders>
              <w:top w:val="single" w:sz="8" w:space="0" w:color="000000"/>
              <w:left w:val="single" w:sz="4" w:space="0" w:color="auto"/>
              <w:bottom w:val="single" w:sz="8" w:space="0" w:color="000000"/>
              <w:right w:val="single" w:sz="8" w:space="0" w:color="auto"/>
            </w:tcBorders>
            <w:tcMar>
              <w:top w:w="0" w:type="dxa"/>
              <w:left w:w="108" w:type="dxa"/>
              <w:bottom w:w="0" w:type="dxa"/>
              <w:right w:w="108" w:type="dxa"/>
            </w:tcMar>
            <w:vAlign w:val="center"/>
          </w:tcPr>
          <w:p w:rsidR="00CB7A9D" w:rsidRPr="00DF2C65" w:rsidRDefault="00CB7A9D" w:rsidP="00DF2C65">
            <w:pPr>
              <w:widowControl/>
              <w:spacing w:before="100" w:beforeAutospacing="1" w:after="100" w:afterAutospacing="1" w:line="400" w:lineRule="exact"/>
              <w:jc w:val="center"/>
              <w:rPr>
                <w:rFonts w:ascii="宋体" w:hAnsi="宋体" w:cs="宋体"/>
                <w:b/>
                <w:kern w:val="0"/>
                <w:sz w:val="24"/>
              </w:rPr>
            </w:pPr>
            <w:r w:rsidRPr="00DF2C65">
              <w:rPr>
                <w:rFonts w:ascii="宋体" w:hAnsi="宋体" w:cs="宋体" w:hint="eastAsia"/>
                <w:b/>
                <w:kern w:val="0"/>
                <w:sz w:val="24"/>
              </w:rPr>
              <w:t>申购理由</w:t>
            </w:r>
          </w:p>
        </w:tc>
        <w:tc>
          <w:tcPr>
            <w:tcW w:w="33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5A4A" w:rsidRPr="00DF2C65" w:rsidRDefault="00CB7A9D" w:rsidP="00DF2C65">
            <w:pPr>
              <w:widowControl/>
              <w:spacing w:line="400" w:lineRule="exact"/>
              <w:jc w:val="center"/>
              <w:rPr>
                <w:rFonts w:ascii="宋体" w:hAnsi="宋体" w:cs="宋体" w:hint="eastAsia"/>
                <w:b/>
                <w:kern w:val="0"/>
                <w:sz w:val="24"/>
              </w:rPr>
            </w:pPr>
            <w:r w:rsidRPr="00DF2C65">
              <w:rPr>
                <w:rFonts w:ascii="宋体" w:hAnsi="宋体" w:cs="宋体" w:hint="eastAsia"/>
                <w:b/>
                <w:kern w:val="0"/>
                <w:sz w:val="24"/>
              </w:rPr>
              <w:t>单价</w:t>
            </w:r>
          </w:p>
          <w:p w:rsidR="00CB7A9D" w:rsidRPr="00DF2C65" w:rsidRDefault="00CB7A9D" w:rsidP="00DF2C65">
            <w:pPr>
              <w:widowControl/>
              <w:spacing w:line="400" w:lineRule="exact"/>
              <w:jc w:val="center"/>
              <w:rPr>
                <w:rFonts w:ascii="宋体" w:hAnsi="宋体" w:cs="宋体"/>
                <w:b/>
                <w:kern w:val="0"/>
                <w:sz w:val="24"/>
              </w:rPr>
            </w:pPr>
            <w:r w:rsidRPr="00DF2C65">
              <w:rPr>
                <w:rFonts w:ascii="宋体" w:hAnsi="宋体" w:cs="宋体" w:hint="eastAsia"/>
                <w:b/>
                <w:kern w:val="0"/>
                <w:sz w:val="24"/>
              </w:rPr>
              <w:t>(万元)</w:t>
            </w:r>
          </w:p>
        </w:tc>
        <w:tc>
          <w:tcPr>
            <w:tcW w:w="864"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B7A9D" w:rsidRPr="00DF2C65" w:rsidRDefault="00CB7A9D" w:rsidP="00DF2C65">
            <w:pPr>
              <w:widowControl/>
              <w:spacing w:before="100" w:beforeAutospacing="1" w:after="100" w:afterAutospacing="1" w:line="400" w:lineRule="exact"/>
              <w:jc w:val="center"/>
              <w:rPr>
                <w:rFonts w:ascii="宋体" w:hAnsi="宋体" w:cs="宋体"/>
                <w:b/>
                <w:kern w:val="0"/>
                <w:sz w:val="24"/>
              </w:rPr>
            </w:pPr>
            <w:r w:rsidRPr="00DF2C65">
              <w:rPr>
                <w:rFonts w:ascii="宋体" w:hAnsi="宋体" w:cs="宋体" w:hint="eastAsia"/>
                <w:b/>
                <w:kern w:val="0"/>
                <w:sz w:val="24"/>
              </w:rPr>
              <w:t>联系人</w:t>
            </w:r>
          </w:p>
        </w:tc>
      </w:tr>
      <w:tr w:rsidR="00DF2C65" w:rsidRPr="00DF2C65" w:rsidTr="00DF2C65">
        <w:trPr>
          <w:trHeight w:val="1157"/>
          <w:jc w:val="center"/>
        </w:trPr>
        <w:tc>
          <w:tcPr>
            <w:tcW w:w="24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B7A9D" w:rsidRPr="00DF2C65" w:rsidRDefault="00CB7A9D" w:rsidP="00DD79D4">
            <w:pPr>
              <w:spacing w:line="320" w:lineRule="exact"/>
              <w:jc w:val="center"/>
              <w:rPr>
                <w:rFonts w:ascii="宋体" w:hAnsi="宋体"/>
                <w:snapToGrid w:val="0"/>
                <w:kern w:val="0"/>
                <w:szCs w:val="21"/>
              </w:rPr>
            </w:pPr>
            <w:r w:rsidRPr="00DF2C65">
              <w:rPr>
                <w:rFonts w:ascii="宋体" w:hAnsi="宋体" w:hint="eastAsia"/>
                <w:snapToGrid w:val="0"/>
                <w:kern w:val="0"/>
                <w:szCs w:val="21"/>
              </w:rPr>
              <w:t>1</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rsidR="00CB7A9D" w:rsidRPr="00DF2C65" w:rsidRDefault="00CB7A9D" w:rsidP="00DD79D4">
            <w:pPr>
              <w:spacing w:line="320" w:lineRule="exact"/>
              <w:jc w:val="center"/>
              <w:rPr>
                <w:rFonts w:ascii="宋体" w:hAnsi="宋体" w:hint="eastAsia"/>
                <w:bCs/>
                <w:szCs w:val="21"/>
              </w:rPr>
            </w:pPr>
            <w:r w:rsidRPr="00DF2C65">
              <w:rPr>
                <w:rFonts w:ascii="宋体" w:hAnsi="宋体"/>
                <w:szCs w:val="21"/>
              </w:rPr>
              <w:t>质子转移反应质谱</w:t>
            </w:r>
            <w:r w:rsidRPr="00DF2C65">
              <w:rPr>
                <w:rFonts w:ascii="宋体" w:hAnsi="宋体" w:hint="eastAsia"/>
                <w:szCs w:val="21"/>
              </w:rPr>
              <w:t>（</w:t>
            </w:r>
            <w:r w:rsidRPr="00DF2C65">
              <w:rPr>
                <w:rFonts w:ascii="宋体" w:hAnsi="宋体"/>
                <w:szCs w:val="21"/>
              </w:rPr>
              <w:t>IONICON</w:t>
            </w:r>
            <w:r w:rsidRPr="00DF2C65">
              <w:rPr>
                <w:rFonts w:ascii="宋体" w:hAnsi="宋体" w:hint="eastAsia"/>
                <w:szCs w:val="21"/>
              </w:rPr>
              <w:t xml:space="preserve"> </w:t>
            </w:r>
            <w:r w:rsidRPr="00DF2C65">
              <w:rPr>
                <w:rFonts w:ascii="宋体" w:hAnsi="宋体" w:hint="eastAsia"/>
                <w:bCs/>
                <w:szCs w:val="21"/>
              </w:rPr>
              <w:t>HSPTR-QMS500）</w:t>
            </w:r>
          </w:p>
          <w:p w:rsidR="00CB7A9D" w:rsidRPr="00DF2C65" w:rsidRDefault="00CB7A9D" w:rsidP="00CB7A9D">
            <w:pPr>
              <w:spacing w:line="320" w:lineRule="exact"/>
              <w:rPr>
                <w:rFonts w:ascii="宋体" w:hAnsi="宋体"/>
                <w:snapToGrid w:val="0"/>
                <w:kern w:val="0"/>
                <w:szCs w:val="21"/>
              </w:rPr>
            </w:pPr>
          </w:p>
        </w:tc>
        <w:tc>
          <w:tcPr>
            <w:tcW w:w="937" w:type="pct"/>
            <w:tcBorders>
              <w:top w:val="nil"/>
              <w:left w:val="nil"/>
              <w:bottom w:val="single" w:sz="8" w:space="0" w:color="000000"/>
              <w:right w:val="single" w:sz="4" w:space="0" w:color="auto"/>
            </w:tcBorders>
            <w:tcMar>
              <w:top w:w="0" w:type="dxa"/>
              <w:left w:w="108" w:type="dxa"/>
              <w:bottom w:w="0" w:type="dxa"/>
              <w:right w:w="108" w:type="dxa"/>
            </w:tcMar>
          </w:tcPr>
          <w:p w:rsidR="006A5A4A" w:rsidRPr="00DF2C65" w:rsidRDefault="00CB7A9D" w:rsidP="006A5A4A">
            <w:pPr>
              <w:pStyle w:val="a4"/>
              <w:numPr>
                <w:ilvl w:val="0"/>
                <w:numId w:val="2"/>
              </w:numPr>
              <w:spacing w:line="320" w:lineRule="exact"/>
              <w:ind w:firstLineChars="0"/>
              <w:rPr>
                <w:rFonts w:ascii="宋体" w:hAnsi="宋体" w:cs="宋体" w:hint="eastAsia"/>
                <w:szCs w:val="21"/>
              </w:rPr>
            </w:pPr>
            <w:r w:rsidRPr="00DF2C65">
              <w:rPr>
                <w:rFonts w:ascii="宋体" w:hAnsi="宋体" w:cs="宋体" w:hint="eastAsia"/>
                <w:szCs w:val="21"/>
              </w:rPr>
              <w:t>四极质量分析器,分辨率 &lt;1amu</w:t>
            </w:r>
          </w:p>
          <w:p w:rsidR="00CB7A9D" w:rsidRPr="00DF2C65" w:rsidRDefault="00CB7A9D" w:rsidP="006A5A4A">
            <w:pPr>
              <w:pStyle w:val="a4"/>
              <w:numPr>
                <w:ilvl w:val="0"/>
                <w:numId w:val="2"/>
              </w:numPr>
              <w:spacing w:line="320" w:lineRule="exact"/>
              <w:ind w:firstLineChars="0"/>
              <w:rPr>
                <w:rFonts w:ascii="宋体" w:hAnsi="宋体"/>
                <w:snapToGrid w:val="0"/>
                <w:kern w:val="0"/>
                <w:szCs w:val="21"/>
              </w:rPr>
            </w:pPr>
            <w:r w:rsidRPr="00DF2C65">
              <w:rPr>
                <w:rFonts w:ascii="宋体" w:hAnsi="宋体" w:cs="宋体" w:hint="eastAsia"/>
                <w:szCs w:val="21"/>
              </w:rPr>
              <w:t>检测极限：5 pptv</w:t>
            </w:r>
          </w:p>
        </w:tc>
        <w:tc>
          <w:tcPr>
            <w:tcW w:w="2042" w:type="pct"/>
            <w:tcBorders>
              <w:top w:val="nil"/>
              <w:left w:val="single" w:sz="4" w:space="0" w:color="auto"/>
              <w:bottom w:val="single" w:sz="8" w:space="0" w:color="000000"/>
              <w:right w:val="single" w:sz="8" w:space="0" w:color="auto"/>
            </w:tcBorders>
            <w:tcMar>
              <w:top w:w="0" w:type="dxa"/>
              <w:left w:w="108" w:type="dxa"/>
              <w:bottom w:w="0" w:type="dxa"/>
              <w:right w:w="108" w:type="dxa"/>
            </w:tcMar>
          </w:tcPr>
          <w:p w:rsidR="00CB7A9D" w:rsidRPr="00DF2C65" w:rsidRDefault="00CB7A9D" w:rsidP="006A5A4A">
            <w:pPr>
              <w:pStyle w:val="a4"/>
              <w:numPr>
                <w:ilvl w:val="0"/>
                <w:numId w:val="1"/>
              </w:numPr>
              <w:spacing w:line="320" w:lineRule="exact"/>
              <w:ind w:firstLineChars="0"/>
              <w:rPr>
                <w:rFonts w:ascii="宋体" w:hAnsi="宋体" w:hint="eastAsia"/>
                <w:color w:val="333333"/>
                <w:szCs w:val="21"/>
              </w:rPr>
            </w:pPr>
            <w:r w:rsidRPr="00DF2C65">
              <w:rPr>
                <w:rFonts w:ascii="宋体" w:hAnsi="宋体"/>
                <w:color w:val="333333"/>
                <w:szCs w:val="21"/>
              </w:rPr>
              <w:t>质子转移反应质谱(PTR-MS)是一种专门用于痕量</w:t>
            </w:r>
            <w:r w:rsidR="006A5A4A" w:rsidRPr="00DF2C65">
              <w:rPr>
                <w:rFonts w:ascii="宋体" w:hAnsi="宋体"/>
                <w:color w:val="333333"/>
                <w:szCs w:val="21"/>
              </w:rPr>
              <w:t>有机</w:t>
            </w:r>
            <w:r w:rsidRPr="00DF2C65">
              <w:rPr>
                <w:rFonts w:ascii="宋体" w:hAnsi="宋体"/>
                <w:color w:val="333333"/>
                <w:szCs w:val="21"/>
              </w:rPr>
              <w:t>挥发物(VOCs)实时在线检测</w:t>
            </w:r>
            <w:r w:rsidR="006A5A4A" w:rsidRPr="00DF2C65">
              <w:rPr>
                <w:rFonts w:ascii="宋体" w:hAnsi="宋体" w:hint="eastAsia"/>
                <w:color w:val="333333"/>
                <w:szCs w:val="21"/>
              </w:rPr>
              <w:t>的设备，</w:t>
            </w:r>
            <w:r w:rsidR="006A5A4A" w:rsidRPr="00DF2C65">
              <w:rPr>
                <w:rFonts w:ascii="宋体" w:hAnsi="宋体"/>
                <w:color w:val="333333"/>
                <w:szCs w:val="21"/>
              </w:rPr>
              <w:t>具有测量速度快,灵敏度高,绝对量测量不需要定标,无需样品前处理等优点</w:t>
            </w:r>
            <w:r w:rsidR="006A5A4A" w:rsidRPr="00DF2C65">
              <w:rPr>
                <w:rFonts w:ascii="宋体" w:hAnsi="宋体" w:hint="eastAsia"/>
                <w:color w:val="333333"/>
                <w:szCs w:val="21"/>
              </w:rPr>
              <w:t>，适用于农林</w:t>
            </w:r>
            <w:r w:rsidR="006A5A4A" w:rsidRPr="00DF2C65">
              <w:rPr>
                <w:rFonts w:ascii="宋体" w:hAnsi="宋体"/>
                <w:color w:val="333333"/>
                <w:szCs w:val="21"/>
              </w:rPr>
              <w:t>环境</w:t>
            </w:r>
            <w:r w:rsidR="006A5A4A" w:rsidRPr="00DF2C65">
              <w:rPr>
                <w:rFonts w:ascii="宋体" w:hAnsi="宋体" w:hint="eastAsia"/>
                <w:color w:val="333333"/>
                <w:szCs w:val="21"/>
              </w:rPr>
              <w:t>、</w:t>
            </w:r>
            <w:r w:rsidR="006A5A4A" w:rsidRPr="00DF2C65">
              <w:rPr>
                <w:rFonts w:ascii="宋体" w:hAnsi="宋体"/>
                <w:color w:val="333333"/>
                <w:szCs w:val="21"/>
              </w:rPr>
              <w:t>食品</w:t>
            </w:r>
            <w:r w:rsidR="006A5A4A" w:rsidRPr="00DF2C65">
              <w:rPr>
                <w:rFonts w:ascii="宋体" w:hAnsi="宋体" w:hint="eastAsia"/>
                <w:color w:val="333333"/>
                <w:szCs w:val="21"/>
              </w:rPr>
              <w:t>等有机挥发物的检测</w:t>
            </w:r>
            <w:r w:rsidR="00DF2C65" w:rsidRPr="00DF2C65">
              <w:rPr>
                <w:rFonts w:ascii="宋体" w:hAnsi="宋体" w:hint="eastAsia"/>
                <w:color w:val="333333"/>
                <w:szCs w:val="21"/>
              </w:rPr>
              <w:t>分析</w:t>
            </w:r>
            <w:r w:rsidR="006A5A4A" w:rsidRPr="00DF2C65">
              <w:rPr>
                <w:rFonts w:ascii="宋体" w:hAnsi="宋体" w:hint="eastAsia"/>
                <w:color w:val="333333"/>
                <w:szCs w:val="21"/>
              </w:rPr>
              <w:t>。</w:t>
            </w:r>
            <w:r w:rsidR="007848DA">
              <w:rPr>
                <w:rFonts w:ascii="宋体" w:hAnsi="宋体" w:hint="eastAsia"/>
                <w:color w:val="333333"/>
                <w:szCs w:val="21"/>
              </w:rPr>
              <w:t>多学科使用，有较高使用率。</w:t>
            </w:r>
          </w:p>
          <w:p w:rsidR="006A5A4A" w:rsidRPr="00DF2C65" w:rsidRDefault="006A5A4A" w:rsidP="006A5A4A">
            <w:pPr>
              <w:pStyle w:val="a4"/>
              <w:numPr>
                <w:ilvl w:val="0"/>
                <w:numId w:val="1"/>
              </w:numPr>
              <w:spacing w:line="320" w:lineRule="exact"/>
              <w:ind w:firstLineChars="0"/>
              <w:rPr>
                <w:rFonts w:ascii="宋体" w:hAnsi="宋体" w:hint="eastAsia"/>
                <w:snapToGrid w:val="0"/>
                <w:kern w:val="0"/>
                <w:szCs w:val="21"/>
              </w:rPr>
            </w:pPr>
            <w:r w:rsidRPr="00DF2C65">
              <w:rPr>
                <w:rFonts w:ascii="宋体" w:hAnsi="宋体" w:hint="eastAsia"/>
                <w:snapToGrid w:val="0"/>
                <w:kern w:val="0"/>
                <w:szCs w:val="21"/>
              </w:rPr>
              <w:t>学校尚没有此类设备。</w:t>
            </w:r>
          </w:p>
          <w:p w:rsidR="006A5A4A" w:rsidRPr="00DF2C65" w:rsidRDefault="006A5A4A" w:rsidP="006A5A4A">
            <w:pPr>
              <w:pStyle w:val="a4"/>
              <w:numPr>
                <w:ilvl w:val="0"/>
                <w:numId w:val="1"/>
              </w:numPr>
              <w:spacing w:line="320" w:lineRule="exact"/>
              <w:ind w:firstLineChars="0"/>
              <w:rPr>
                <w:rFonts w:ascii="宋体" w:hAnsi="宋体"/>
                <w:snapToGrid w:val="0"/>
                <w:kern w:val="0"/>
                <w:szCs w:val="21"/>
              </w:rPr>
            </w:pPr>
            <w:r w:rsidRPr="00DF2C65">
              <w:rPr>
                <w:rFonts w:ascii="宋体" w:hAnsi="宋体" w:hint="eastAsia"/>
                <w:snapToGrid w:val="0"/>
                <w:kern w:val="0"/>
                <w:szCs w:val="21"/>
              </w:rPr>
              <w:t>可促进我校高水平大学建设的五大学科群建设中前四个学科群的科研创新。</w:t>
            </w:r>
            <w:r w:rsidR="00DF2C65">
              <w:rPr>
                <w:rFonts w:ascii="宋体" w:hAnsi="宋体" w:hint="eastAsia"/>
                <w:snapToGrid w:val="0"/>
                <w:kern w:val="0"/>
                <w:szCs w:val="21"/>
              </w:rPr>
              <w:t>特别是对动植物挥发物的</w:t>
            </w:r>
            <w:r w:rsidR="00B1024A">
              <w:rPr>
                <w:rFonts w:ascii="宋体" w:hAnsi="宋体" w:hint="eastAsia"/>
                <w:snapToGrid w:val="0"/>
                <w:kern w:val="0"/>
                <w:szCs w:val="21"/>
              </w:rPr>
              <w:t>动态</w:t>
            </w:r>
            <w:r w:rsidR="00DF2C65">
              <w:rPr>
                <w:rFonts w:ascii="宋体" w:hAnsi="宋体" w:hint="eastAsia"/>
                <w:snapToGrid w:val="0"/>
                <w:kern w:val="0"/>
                <w:szCs w:val="21"/>
              </w:rPr>
              <w:t>研究，可望取得高水平论文成果。</w:t>
            </w:r>
          </w:p>
        </w:tc>
        <w:tc>
          <w:tcPr>
            <w:tcW w:w="335" w:type="pct"/>
            <w:tcBorders>
              <w:top w:val="nil"/>
              <w:left w:val="nil"/>
              <w:bottom w:val="single" w:sz="8" w:space="0" w:color="000000"/>
              <w:right w:val="single" w:sz="8" w:space="0" w:color="000000"/>
            </w:tcBorders>
            <w:tcMar>
              <w:top w:w="0" w:type="dxa"/>
              <w:left w:w="108" w:type="dxa"/>
              <w:bottom w:w="0" w:type="dxa"/>
              <w:right w:w="108" w:type="dxa"/>
            </w:tcMar>
          </w:tcPr>
          <w:p w:rsidR="00CB7A9D" w:rsidRPr="00DF2C65" w:rsidRDefault="006A5A4A" w:rsidP="00DD79D4">
            <w:pPr>
              <w:spacing w:line="320" w:lineRule="exact"/>
              <w:jc w:val="center"/>
              <w:rPr>
                <w:rFonts w:ascii="宋体" w:hAnsi="宋体"/>
                <w:snapToGrid w:val="0"/>
                <w:kern w:val="0"/>
                <w:szCs w:val="21"/>
              </w:rPr>
            </w:pPr>
            <w:r w:rsidRPr="00DF2C65">
              <w:rPr>
                <w:rFonts w:ascii="宋体" w:hAnsi="宋体" w:hint="eastAsia"/>
                <w:snapToGrid w:val="0"/>
                <w:kern w:val="0"/>
                <w:szCs w:val="21"/>
              </w:rPr>
              <w:t>3</w:t>
            </w:r>
            <w:r w:rsidR="00CB7A9D" w:rsidRPr="00DF2C65">
              <w:rPr>
                <w:rFonts w:ascii="宋体" w:hAnsi="宋体" w:hint="eastAsia"/>
                <w:snapToGrid w:val="0"/>
                <w:kern w:val="0"/>
                <w:szCs w:val="21"/>
              </w:rPr>
              <w:t>00</w:t>
            </w:r>
          </w:p>
        </w:tc>
        <w:tc>
          <w:tcPr>
            <w:tcW w:w="864" w:type="pct"/>
            <w:tcBorders>
              <w:top w:val="nil"/>
              <w:left w:val="nil"/>
              <w:bottom w:val="single" w:sz="8" w:space="0" w:color="000000"/>
              <w:right w:val="single" w:sz="8" w:space="0" w:color="000000"/>
            </w:tcBorders>
            <w:tcMar>
              <w:top w:w="0" w:type="dxa"/>
              <w:left w:w="108" w:type="dxa"/>
              <w:bottom w:w="0" w:type="dxa"/>
              <w:right w:w="108" w:type="dxa"/>
            </w:tcMar>
          </w:tcPr>
          <w:p w:rsidR="00CB7A9D" w:rsidRPr="00DF2C65" w:rsidRDefault="00CB7A9D" w:rsidP="00FF172C">
            <w:pPr>
              <w:spacing w:line="320" w:lineRule="exact"/>
              <w:jc w:val="center"/>
              <w:rPr>
                <w:rFonts w:ascii="宋体" w:hAnsi="宋体"/>
                <w:snapToGrid w:val="0"/>
                <w:kern w:val="0"/>
                <w:szCs w:val="21"/>
              </w:rPr>
            </w:pPr>
            <w:r w:rsidRPr="00DF2C65">
              <w:rPr>
                <w:rFonts w:ascii="宋体" w:hAnsi="宋体" w:hint="eastAsia"/>
                <w:snapToGrid w:val="0"/>
                <w:kern w:val="0"/>
                <w:szCs w:val="21"/>
              </w:rPr>
              <w:t>国家重点实验室李</w:t>
            </w:r>
            <w:r w:rsidR="00FF172C">
              <w:rPr>
                <w:rFonts w:ascii="宋体" w:hAnsi="宋体" w:hint="eastAsia"/>
                <w:snapToGrid w:val="0"/>
                <w:kern w:val="0"/>
                <w:szCs w:val="21"/>
              </w:rPr>
              <w:t>XX</w:t>
            </w:r>
            <w:r w:rsidRPr="00DF2C65">
              <w:rPr>
                <w:rFonts w:ascii="宋体" w:hAnsi="宋体" w:hint="eastAsia"/>
                <w:snapToGrid w:val="0"/>
                <w:kern w:val="0"/>
                <w:szCs w:val="21"/>
              </w:rPr>
              <w:t>，13</w:t>
            </w:r>
            <w:r w:rsidR="00DF2C65" w:rsidRPr="00DF2C65">
              <w:rPr>
                <w:rFonts w:ascii="宋体" w:hAnsi="宋体" w:hint="eastAsia"/>
                <w:snapToGrid w:val="0"/>
                <w:kern w:val="0"/>
                <w:szCs w:val="21"/>
              </w:rPr>
              <w:t>8</w:t>
            </w:r>
            <w:r w:rsidRPr="00DF2C65">
              <w:rPr>
                <w:rFonts w:ascii="宋体" w:hAnsi="宋体" w:hint="eastAsia"/>
                <w:snapToGrid w:val="0"/>
                <w:kern w:val="0"/>
                <w:szCs w:val="21"/>
              </w:rPr>
              <w:t>0000</w:t>
            </w:r>
            <w:r w:rsidR="00FF172C">
              <w:rPr>
                <w:rFonts w:ascii="宋体" w:hAnsi="宋体" w:hint="eastAsia"/>
                <w:snapToGrid w:val="0"/>
                <w:kern w:val="0"/>
                <w:szCs w:val="21"/>
              </w:rPr>
              <w:t>XXXX</w:t>
            </w:r>
            <w:r w:rsidRPr="00DF2C65">
              <w:rPr>
                <w:rFonts w:ascii="宋体" w:hAnsi="宋体" w:hint="eastAsia"/>
                <w:snapToGrid w:val="0"/>
                <w:kern w:val="0"/>
                <w:szCs w:val="21"/>
              </w:rPr>
              <w:t>, li</w:t>
            </w:r>
            <w:r w:rsidR="00FF172C">
              <w:rPr>
                <w:rFonts w:ascii="宋体" w:hAnsi="宋体" w:hint="eastAsia"/>
                <w:snapToGrid w:val="0"/>
                <w:kern w:val="0"/>
                <w:szCs w:val="21"/>
              </w:rPr>
              <w:t>XXXX</w:t>
            </w:r>
            <w:r w:rsidRPr="00DF2C65">
              <w:rPr>
                <w:rFonts w:ascii="宋体" w:hAnsi="宋体" w:hint="eastAsia"/>
                <w:snapToGrid w:val="0"/>
                <w:kern w:val="0"/>
                <w:szCs w:val="21"/>
              </w:rPr>
              <w:t>@scau.edu.cn</w:t>
            </w:r>
          </w:p>
        </w:tc>
      </w:tr>
      <w:tr w:rsidR="00DF2C65" w:rsidRPr="00DF2C65" w:rsidTr="00DF2C65">
        <w:trPr>
          <w:trHeight w:val="1157"/>
          <w:jc w:val="center"/>
        </w:trPr>
        <w:tc>
          <w:tcPr>
            <w:tcW w:w="24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B7A9D" w:rsidRPr="00DF2C65" w:rsidRDefault="00CB7A9D" w:rsidP="00DD79D4">
            <w:pPr>
              <w:spacing w:line="320" w:lineRule="exact"/>
              <w:jc w:val="center"/>
              <w:rPr>
                <w:rFonts w:ascii="宋体" w:hAnsi="宋体"/>
                <w:snapToGrid w:val="0"/>
                <w:kern w:val="0"/>
                <w:szCs w:val="21"/>
              </w:rPr>
            </w:pPr>
            <w:r w:rsidRPr="00DF2C65">
              <w:rPr>
                <w:rFonts w:ascii="宋体" w:hAnsi="宋体" w:hint="eastAsia"/>
                <w:snapToGrid w:val="0"/>
                <w:kern w:val="0"/>
                <w:szCs w:val="21"/>
              </w:rPr>
              <w:t>2</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rsidR="00CB7A9D" w:rsidRPr="00DF2C65" w:rsidRDefault="00CB7A9D" w:rsidP="00DD79D4">
            <w:pPr>
              <w:spacing w:line="320" w:lineRule="exact"/>
              <w:jc w:val="center"/>
              <w:rPr>
                <w:rFonts w:ascii="宋体" w:hAnsi="宋体"/>
                <w:snapToGrid w:val="0"/>
                <w:kern w:val="0"/>
                <w:szCs w:val="21"/>
              </w:rPr>
            </w:pPr>
          </w:p>
        </w:tc>
        <w:tc>
          <w:tcPr>
            <w:tcW w:w="937" w:type="pct"/>
            <w:tcBorders>
              <w:top w:val="nil"/>
              <w:left w:val="nil"/>
              <w:bottom w:val="single" w:sz="8" w:space="0" w:color="000000"/>
              <w:right w:val="single" w:sz="4" w:space="0" w:color="auto"/>
            </w:tcBorders>
            <w:tcMar>
              <w:top w:w="0" w:type="dxa"/>
              <w:left w:w="108" w:type="dxa"/>
              <w:bottom w:w="0" w:type="dxa"/>
              <w:right w:w="108" w:type="dxa"/>
            </w:tcMar>
          </w:tcPr>
          <w:p w:rsidR="00CB7A9D" w:rsidRPr="00DF2C65" w:rsidRDefault="00CB7A9D" w:rsidP="00DD79D4">
            <w:pPr>
              <w:spacing w:line="320" w:lineRule="exact"/>
              <w:rPr>
                <w:rFonts w:ascii="宋体" w:hAnsi="宋体"/>
                <w:snapToGrid w:val="0"/>
                <w:kern w:val="0"/>
                <w:szCs w:val="21"/>
              </w:rPr>
            </w:pPr>
          </w:p>
        </w:tc>
        <w:tc>
          <w:tcPr>
            <w:tcW w:w="2042" w:type="pct"/>
            <w:tcBorders>
              <w:top w:val="nil"/>
              <w:left w:val="single" w:sz="4" w:space="0" w:color="auto"/>
              <w:bottom w:val="single" w:sz="8" w:space="0" w:color="000000"/>
              <w:right w:val="single" w:sz="8" w:space="0" w:color="auto"/>
            </w:tcBorders>
            <w:tcMar>
              <w:top w:w="0" w:type="dxa"/>
              <w:left w:w="108" w:type="dxa"/>
              <w:bottom w:w="0" w:type="dxa"/>
              <w:right w:w="108" w:type="dxa"/>
            </w:tcMar>
          </w:tcPr>
          <w:p w:rsidR="00CB7A9D" w:rsidRPr="00DF2C65" w:rsidRDefault="00CB7A9D" w:rsidP="00DD79D4">
            <w:pPr>
              <w:spacing w:line="320" w:lineRule="exact"/>
              <w:rPr>
                <w:rFonts w:ascii="宋体" w:hAnsi="宋体"/>
                <w:snapToGrid w:val="0"/>
                <w:kern w:val="0"/>
                <w:szCs w:val="21"/>
              </w:rPr>
            </w:pPr>
          </w:p>
        </w:tc>
        <w:tc>
          <w:tcPr>
            <w:tcW w:w="335" w:type="pct"/>
            <w:tcBorders>
              <w:top w:val="nil"/>
              <w:left w:val="nil"/>
              <w:bottom w:val="single" w:sz="8" w:space="0" w:color="000000"/>
              <w:right w:val="single" w:sz="8" w:space="0" w:color="000000"/>
            </w:tcBorders>
            <w:tcMar>
              <w:top w:w="0" w:type="dxa"/>
              <w:left w:w="108" w:type="dxa"/>
              <w:bottom w:w="0" w:type="dxa"/>
              <w:right w:w="108" w:type="dxa"/>
            </w:tcMar>
          </w:tcPr>
          <w:p w:rsidR="00CB7A9D" w:rsidRPr="00DF2C65" w:rsidRDefault="00CB7A9D" w:rsidP="00DD79D4">
            <w:pPr>
              <w:spacing w:line="320" w:lineRule="exact"/>
              <w:jc w:val="center"/>
              <w:rPr>
                <w:rFonts w:ascii="宋体" w:hAnsi="宋体"/>
                <w:snapToGrid w:val="0"/>
                <w:kern w:val="0"/>
                <w:szCs w:val="21"/>
              </w:rPr>
            </w:pPr>
          </w:p>
        </w:tc>
        <w:tc>
          <w:tcPr>
            <w:tcW w:w="864" w:type="pct"/>
            <w:tcBorders>
              <w:top w:val="nil"/>
              <w:left w:val="nil"/>
              <w:bottom w:val="single" w:sz="8" w:space="0" w:color="000000"/>
              <w:right w:val="single" w:sz="8" w:space="0" w:color="000000"/>
            </w:tcBorders>
            <w:tcMar>
              <w:top w:w="0" w:type="dxa"/>
              <w:left w:w="108" w:type="dxa"/>
              <w:bottom w:w="0" w:type="dxa"/>
              <w:right w:w="108" w:type="dxa"/>
            </w:tcMar>
          </w:tcPr>
          <w:p w:rsidR="00CB7A9D" w:rsidRPr="00DF2C65" w:rsidRDefault="00CB7A9D" w:rsidP="00DD79D4">
            <w:pPr>
              <w:spacing w:line="320" w:lineRule="exact"/>
              <w:jc w:val="center"/>
              <w:rPr>
                <w:rFonts w:ascii="宋体" w:hAnsi="宋体"/>
                <w:snapToGrid w:val="0"/>
                <w:color w:val="FF0000"/>
                <w:kern w:val="0"/>
                <w:szCs w:val="21"/>
              </w:rPr>
            </w:pPr>
          </w:p>
        </w:tc>
      </w:tr>
    </w:tbl>
    <w:p w:rsidR="00627404" w:rsidRDefault="007848DA">
      <w:pPr>
        <w:rPr>
          <w:rFonts w:hint="eastAsia"/>
        </w:rPr>
      </w:pPr>
      <w:r>
        <w:rPr>
          <w:rFonts w:hint="eastAsia"/>
        </w:rPr>
        <w:t>注：</w:t>
      </w:r>
      <w:r>
        <w:rPr>
          <w:rFonts w:hint="eastAsia"/>
        </w:rPr>
        <w:t>1</w:t>
      </w:r>
      <w:r>
        <w:rPr>
          <w:rFonts w:hint="eastAsia"/>
        </w:rPr>
        <w:t>、仪器应是多学科共享的大型仪器（</w:t>
      </w:r>
      <w:r>
        <w:rPr>
          <w:rFonts w:hint="eastAsia"/>
        </w:rPr>
        <w:t>100</w:t>
      </w:r>
      <w:r>
        <w:rPr>
          <w:rFonts w:hint="eastAsia"/>
        </w:rPr>
        <w:t>万元以上）；</w:t>
      </w:r>
      <w:r>
        <w:rPr>
          <w:rFonts w:hint="eastAsia"/>
        </w:rPr>
        <w:t>2</w:t>
      </w:r>
      <w:r>
        <w:rPr>
          <w:rFonts w:hint="eastAsia"/>
        </w:rPr>
        <w:t>、如对学科建设特别重要，</w:t>
      </w:r>
      <w:r>
        <w:rPr>
          <w:rFonts w:hint="eastAsia"/>
        </w:rPr>
        <w:t>40-100</w:t>
      </w:r>
      <w:r>
        <w:rPr>
          <w:rFonts w:hint="eastAsia"/>
        </w:rPr>
        <w:t>万元</w:t>
      </w:r>
      <w:r w:rsidR="004D2CBF">
        <w:rPr>
          <w:rFonts w:hint="eastAsia"/>
        </w:rPr>
        <w:t>设备也可列入。</w:t>
      </w:r>
    </w:p>
    <w:sectPr w:rsidR="00627404" w:rsidSect="004B6D1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F1C95"/>
    <w:multiLevelType w:val="hybridMultilevel"/>
    <w:tmpl w:val="540851E4"/>
    <w:lvl w:ilvl="0" w:tplc="1F08DD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7E39D9"/>
    <w:multiLevelType w:val="hybridMultilevel"/>
    <w:tmpl w:val="4672E540"/>
    <w:lvl w:ilvl="0" w:tplc="81CCF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6D1A"/>
    <w:rsid w:val="00000A1D"/>
    <w:rsid w:val="000028BD"/>
    <w:rsid w:val="00003231"/>
    <w:rsid w:val="000066BF"/>
    <w:rsid w:val="000131DF"/>
    <w:rsid w:val="00014629"/>
    <w:rsid w:val="00015636"/>
    <w:rsid w:val="00022688"/>
    <w:rsid w:val="000235B4"/>
    <w:rsid w:val="00024630"/>
    <w:rsid w:val="000259C6"/>
    <w:rsid w:val="000265B0"/>
    <w:rsid w:val="00026A5A"/>
    <w:rsid w:val="00027131"/>
    <w:rsid w:val="000271A5"/>
    <w:rsid w:val="00027569"/>
    <w:rsid w:val="00027663"/>
    <w:rsid w:val="00031457"/>
    <w:rsid w:val="000318A2"/>
    <w:rsid w:val="000320DF"/>
    <w:rsid w:val="00032A3E"/>
    <w:rsid w:val="00033924"/>
    <w:rsid w:val="00033E6A"/>
    <w:rsid w:val="0003657E"/>
    <w:rsid w:val="0003659C"/>
    <w:rsid w:val="00037A3E"/>
    <w:rsid w:val="00043CDC"/>
    <w:rsid w:val="00045A17"/>
    <w:rsid w:val="00046899"/>
    <w:rsid w:val="00050190"/>
    <w:rsid w:val="0005303F"/>
    <w:rsid w:val="000537C0"/>
    <w:rsid w:val="00053B59"/>
    <w:rsid w:val="00053C0B"/>
    <w:rsid w:val="0005459F"/>
    <w:rsid w:val="00054EDA"/>
    <w:rsid w:val="00060D4C"/>
    <w:rsid w:val="000630E4"/>
    <w:rsid w:val="00065E33"/>
    <w:rsid w:val="00065EE5"/>
    <w:rsid w:val="00066942"/>
    <w:rsid w:val="00067ABB"/>
    <w:rsid w:val="000761A8"/>
    <w:rsid w:val="0007626A"/>
    <w:rsid w:val="000804C4"/>
    <w:rsid w:val="00082F24"/>
    <w:rsid w:val="00085A8E"/>
    <w:rsid w:val="00085B31"/>
    <w:rsid w:val="00086F65"/>
    <w:rsid w:val="00094DFF"/>
    <w:rsid w:val="0009644E"/>
    <w:rsid w:val="000A1234"/>
    <w:rsid w:val="000A36AE"/>
    <w:rsid w:val="000A3E67"/>
    <w:rsid w:val="000A4F7C"/>
    <w:rsid w:val="000A522B"/>
    <w:rsid w:val="000A6886"/>
    <w:rsid w:val="000A7D48"/>
    <w:rsid w:val="000B01C2"/>
    <w:rsid w:val="000B3E6D"/>
    <w:rsid w:val="000B4314"/>
    <w:rsid w:val="000B63DB"/>
    <w:rsid w:val="000B657B"/>
    <w:rsid w:val="000B7F34"/>
    <w:rsid w:val="000B7F4D"/>
    <w:rsid w:val="000C0B91"/>
    <w:rsid w:val="000C26DF"/>
    <w:rsid w:val="000C2F7F"/>
    <w:rsid w:val="000C4171"/>
    <w:rsid w:val="000C7AAE"/>
    <w:rsid w:val="000D1A45"/>
    <w:rsid w:val="000D2304"/>
    <w:rsid w:val="000D2C89"/>
    <w:rsid w:val="000D695C"/>
    <w:rsid w:val="000D744A"/>
    <w:rsid w:val="000E013A"/>
    <w:rsid w:val="000E0EAB"/>
    <w:rsid w:val="000E3B27"/>
    <w:rsid w:val="000E5633"/>
    <w:rsid w:val="000F37CC"/>
    <w:rsid w:val="000F422C"/>
    <w:rsid w:val="0010246B"/>
    <w:rsid w:val="0010344A"/>
    <w:rsid w:val="00105CF4"/>
    <w:rsid w:val="00107A7C"/>
    <w:rsid w:val="00112038"/>
    <w:rsid w:val="00112B8D"/>
    <w:rsid w:val="0011714D"/>
    <w:rsid w:val="00120F6B"/>
    <w:rsid w:val="00133668"/>
    <w:rsid w:val="001358BF"/>
    <w:rsid w:val="001378FA"/>
    <w:rsid w:val="00142C79"/>
    <w:rsid w:val="00143219"/>
    <w:rsid w:val="00145C0A"/>
    <w:rsid w:val="001478EB"/>
    <w:rsid w:val="00151F3F"/>
    <w:rsid w:val="001522DD"/>
    <w:rsid w:val="00153976"/>
    <w:rsid w:val="001556F0"/>
    <w:rsid w:val="00155F88"/>
    <w:rsid w:val="001639E3"/>
    <w:rsid w:val="00170944"/>
    <w:rsid w:val="001715DB"/>
    <w:rsid w:val="00176127"/>
    <w:rsid w:val="001772D7"/>
    <w:rsid w:val="00177D92"/>
    <w:rsid w:val="0018052E"/>
    <w:rsid w:val="00181D52"/>
    <w:rsid w:val="00183A1A"/>
    <w:rsid w:val="00184ACA"/>
    <w:rsid w:val="00185F56"/>
    <w:rsid w:val="00187590"/>
    <w:rsid w:val="001879F6"/>
    <w:rsid w:val="001955A1"/>
    <w:rsid w:val="00197AF7"/>
    <w:rsid w:val="001A09A8"/>
    <w:rsid w:val="001A164E"/>
    <w:rsid w:val="001A2F70"/>
    <w:rsid w:val="001A30F5"/>
    <w:rsid w:val="001A443B"/>
    <w:rsid w:val="001A5016"/>
    <w:rsid w:val="001A75F9"/>
    <w:rsid w:val="001B267B"/>
    <w:rsid w:val="001B3B64"/>
    <w:rsid w:val="001B5470"/>
    <w:rsid w:val="001B7270"/>
    <w:rsid w:val="001B7E2D"/>
    <w:rsid w:val="001C24AA"/>
    <w:rsid w:val="001C285C"/>
    <w:rsid w:val="001C5332"/>
    <w:rsid w:val="001C5CC8"/>
    <w:rsid w:val="001C625D"/>
    <w:rsid w:val="001D0B91"/>
    <w:rsid w:val="001D1585"/>
    <w:rsid w:val="001D23A3"/>
    <w:rsid w:val="001D3BAA"/>
    <w:rsid w:val="001D4550"/>
    <w:rsid w:val="001D597C"/>
    <w:rsid w:val="001D7070"/>
    <w:rsid w:val="001D7C64"/>
    <w:rsid w:val="001E4B8E"/>
    <w:rsid w:val="001E5C06"/>
    <w:rsid w:val="001E72C8"/>
    <w:rsid w:val="001F0B0C"/>
    <w:rsid w:val="001F2D57"/>
    <w:rsid w:val="001F2F39"/>
    <w:rsid w:val="001F5D7E"/>
    <w:rsid w:val="001F63BA"/>
    <w:rsid w:val="001F6C13"/>
    <w:rsid w:val="001F6F00"/>
    <w:rsid w:val="002017D7"/>
    <w:rsid w:val="002027B5"/>
    <w:rsid w:val="00204AD0"/>
    <w:rsid w:val="00205A01"/>
    <w:rsid w:val="0020642E"/>
    <w:rsid w:val="00210C0E"/>
    <w:rsid w:val="00213F67"/>
    <w:rsid w:val="00215A94"/>
    <w:rsid w:val="0021638B"/>
    <w:rsid w:val="002169CE"/>
    <w:rsid w:val="00220282"/>
    <w:rsid w:val="0022240E"/>
    <w:rsid w:val="002259DD"/>
    <w:rsid w:val="00225A50"/>
    <w:rsid w:val="00225ACB"/>
    <w:rsid w:val="00230068"/>
    <w:rsid w:val="00236C6F"/>
    <w:rsid w:val="00241044"/>
    <w:rsid w:val="00242272"/>
    <w:rsid w:val="002476D4"/>
    <w:rsid w:val="00251D69"/>
    <w:rsid w:val="0025281A"/>
    <w:rsid w:val="00252A16"/>
    <w:rsid w:val="00256150"/>
    <w:rsid w:val="00256A07"/>
    <w:rsid w:val="00260BFA"/>
    <w:rsid w:val="00261AC6"/>
    <w:rsid w:val="00262267"/>
    <w:rsid w:val="0026227B"/>
    <w:rsid w:val="00262FC3"/>
    <w:rsid w:val="00263008"/>
    <w:rsid w:val="00266482"/>
    <w:rsid w:val="002668A5"/>
    <w:rsid w:val="00267821"/>
    <w:rsid w:val="00270832"/>
    <w:rsid w:val="00271501"/>
    <w:rsid w:val="0027253D"/>
    <w:rsid w:val="0027348A"/>
    <w:rsid w:val="002753D0"/>
    <w:rsid w:val="00276383"/>
    <w:rsid w:val="00276F87"/>
    <w:rsid w:val="00277D52"/>
    <w:rsid w:val="00277E1A"/>
    <w:rsid w:val="00280475"/>
    <w:rsid w:val="002809F4"/>
    <w:rsid w:val="00280C71"/>
    <w:rsid w:val="002810AB"/>
    <w:rsid w:val="00282BD3"/>
    <w:rsid w:val="00282CC3"/>
    <w:rsid w:val="002836C2"/>
    <w:rsid w:val="002848CC"/>
    <w:rsid w:val="00284E1F"/>
    <w:rsid w:val="00285EFB"/>
    <w:rsid w:val="002870F7"/>
    <w:rsid w:val="002900A0"/>
    <w:rsid w:val="00292352"/>
    <w:rsid w:val="00295896"/>
    <w:rsid w:val="00297408"/>
    <w:rsid w:val="00297521"/>
    <w:rsid w:val="002A2011"/>
    <w:rsid w:val="002A687A"/>
    <w:rsid w:val="002A6DD3"/>
    <w:rsid w:val="002A7A01"/>
    <w:rsid w:val="002B4A6A"/>
    <w:rsid w:val="002C0895"/>
    <w:rsid w:val="002C1699"/>
    <w:rsid w:val="002C4CD3"/>
    <w:rsid w:val="002C6E58"/>
    <w:rsid w:val="002D046D"/>
    <w:rsid w:val="002D6293"/>
    <w:rsid w:val="002D699B"/>
    <w:rsid w:val="002D6A4D"/>
    <w:rsid w:val="002D72CD"/>
    <w:rsid w:val="002E0CA6"/>
    <w:rsid w:val="002E21C7"/>
    <w:rsid w:val="003002B2"/>
    <w:rsid w:val="003020AD"/>
    <w:rsid w:val="0030232C"/>
    <w:rsid w:val="00303EA1"/>
    <w:rsid w:val="00304D7C"/>
    <w:rsid w:val="003055FF"/>
    <w:rsid w:val="00305DB3"/>
    <w:rsid w:val="00306FF4"/>
    <w:rsid w:val="00307409"/>
    <w:rsid w:val="0030747B"/>
    <w:rsid w:val="003138D2"/>
    <w:rsid w:val="00313FB5"/>
    <w:rsid w:val="00314E39"/>
    <w:rsid w:val="00314EC0"/>
    <w:rsid w:val="0031528D"/>
    <w:rsid w:val="0031583D"/>
    <w:rsid w:val="003172A3"/>
    <w:rsid w:val="00321DDC"/>
    <w:rsid w:val="00323E41"/>
    <w:rsid w:val="003262BF"/>
    <w:rsid w:val="00326EC8"/>
    <w:rsid w:val="0032755C"/>
    <w:rsid w:val="003275C5"/>
    <w:rsid w:val="003314FA"/>
    <w:rsid w:val="00332B0D"/>
    <w:rsid w:val="00342DE6"/>
    <w:rsid w:val="0034317A"/>
    <w:rsid w:val="00344846"/>
    <w:rsid w:val="00344AAA"/>
    <w:rsid w:val="00345849"/>
    <w:rsid w:val="00347021"/>
    <w:rsid w:val="003514E6"/>
    <w:rsid w:val="0036061F"/>
    <w:rsid w:val="00361674"/>
    <w:rsid w:val="003624B5"/>
    <w:rsid w:val="00364E07"/>
    <w:rsid w:val="00371CC5"/>
    <w:rsid w:val="00373FD4"/>
    <w:rsid w:val="0037479C"/>
    <w:rsid w:val="003807B8"/>
    <w:rsid w:val="003820FA"/>
    <w:rsid w:val="003855C1"/>
    <w:rsid w:val="0038751D"/>
    <w:rsid w:val="00387E32"/>
    <w:rsid w:val="00390CDF"/>
    <w:rsid w:val="00392F7A"/>
    <w:rsid w:val="00393E06"/>
    <w:rsid w:val="003951A8"/>
    <w:rsid w:val="00396E37"/>
    <w:rsid w:val="003A35E8"/>
    <w:rsid w:val="003B0FAB"/>
    <w:rsid w:val="003B1A45"/>
    <w:rsid w:val="003B3A64"/>
    <w:rsid w:val="003B60A7"/>
    <w:rsid w:val="003C1CA9"/>
    <w:rsid w:val="003C4B06"/>
    <w:rsid w:val="003C66EA"/>
    <w:rsid w:val="003C6B6C"/>
    <w:rsid w:val="003C6DC3"/>
    <w:rsid w:val="003D0D30"/>
    <w:rsid w:val="003D24EC"/>
    <w:rsid w:val="003D4DE3"/>
    <w:rsid w:val="003D6A18"/>
    <w:rsid w:val="003E10AB"/>
    <w:rsid w:val="003E21A9"/>
    <w:rsid w:val="003E2FB6"/>
    <w:rsid w:val="003E482D"/>
    <w:rsid w:val="003E58E2"/>
    <w:rsid w:val="003E6A43"/>
    <w:rsid w:val="003E6CB6"/>
    <w:rsid w:val="003E7DD1"/>
    <w:rsid w:val="003F194B"/>
    <w:rsid w:val="004010EB"/>
    <w:rsid w:val="00402A3E"/>
    <w:rsid w:val="00404297"/>
    <w:rsid w:val="00404A7D"/>
    <w:rsid w:val="00410D83"/>
    <w:rsid w:val="004135E2"/>
    <w:rsid w:val="00413D09"/>
    <w:rsid w:val="00413E32"/>
    <w:rsid w:val="00415DBE"/>
    <w:rsid w:val="00416FF4"/>
    <w:rsid w:val="0041746B"/>
    <w:rsid w:val="00420E02"/>
    <w:rsid w:val="00421D40"/>
    <w:rsid w:val="0042224E"/>
    <w:rsid w:val="00425A65"/>
    <w:rsid w:val="00425B37"/>
    <w:rsid w:val="004260DA"/>
    <w:rsid w:val="00427287"/>
    <w:rsid w:val="004311B8"/>
    <w:rsid w:val="004322B2"/>
    <w:rsid w:val="0044063C"/>
    <w:rsid w:val="004409A5"/>
    <w:rsid w:val="00440D83"/>
    <w:rsid w:val="00443791"/>
    <w:rsid w:val="00447E96"/>
    <w:rsid w:val="00450379"/>
    <w:rsid w:val="00452C63"/>
    <w:rsid w:val="00454350"/>
    <w:rsid w:val="00465B98"/>
    <w:rsid w:val="0046631F"/>
    <w:rsid w:val="00466610"/>
    <w:rsid w:val="00466C08"/>
    <w:rsid w:val="004715CB"/>
    <w:rsid w:val="00472687"/>
    <w:rsid w:val="00472AC6"/>
    <w:rsid w:val="00472D8C"/>
    <w:rsid w:val="00472EB6"/>
    <w:rsid w:val="00474702"/>
    <w:rsid w:val="00476AEC"/>
    <w:rsid w:val="00477976"/>
    <w:rsid w:val="00480900"/>
    <w:rsid w:val="00483034"/>
    <w:rsid w:val="004862F5"/>
    <w:rsid w:val="004935F0"/>
    <w:rsid w:val="0049588D"/>
    <w:rsid w:val="004A200A"/>
    <w:rsid w:val="004A53CF"/>
    <w:rsid w:val="004A54DE"/>
    <w:rsid w:val="004A72F4"/>
    <w:rsid w:val="004A7F36"/>
    <w:rsid w:val="004B0661"/>
    <w:rsid w:val="004B10F9"/>
    <w:rsid w:val="004B3105"/>
    <w:rsid w:val="004B4B6C"/>
    <w:rsid w:val="004B6D1A"/>
    <w:rsid w:val="004B6FE1"/>
    <w:rsid w:val="004C0EB2"/>
    <w:rsid w:val="004C2CAB"/>
    <w:rsid w:val="004C2EC1"/>
    <w:rsid w:val="004C4D41"/>
    <w:rsid w:val="004C6E4A"/>
    <w:rsid w:val="004D22DA"/>
    <w:rsid w:val="004D2CBF"/>
    <w:rsid w:val="004D3341"/>
    <w:rsid w:val="004D469A"/>
    <w:rsid w:val="004D4BEE"/>
    <w:rsid w:val="004D4CEC"/>
    <w:rsid w:val="004D4F17"/>
    <w:rsid w:val="004D5075"/>
    <w:rsid w:val="004D6A5C"/>
    <w:rsid w:val="004D6AB2"/>
    <w:rsid w:val="004E1784"/>
    <w:rsid w:val="004E1CA3"/>
    <w:rsid w:val="004E29A4"/>
    <w:rsid w:val="004E29BC"/>
    <w:rsid w:val="004E423D"/>
    <w:rsid w:val="004E4E35"/>
    <w:rsid w:val="004E56C9"/>
    <w:rsid w:val="004F134E"/>
    <w:rsid w:val="004F364D"/>
    <w:rsid w:val="004F7B42"/>
    <w:rsid w:val="004F7CBB"/>
    <w:rsid w:val="00502432"/>
    <w:rsid w:val="005024A6"/>
    <w:rsid w:val="00504506"/>
    <w:rsid w:val="005054B2"/>
    <w:rsid w:val="0051037C"/>
    <w:rsid w:val="005141BF"/>
    <w:rsid w:val="00514D4E"/>
    <w:rsid w:val="0051504A"/>
    <w:rsid w:val="00522724"/>
    <w:rsid w:val="0052309B"/>
    <w:rsid w:val="00523F33"/>
    <w:rsid w:val="00524EF8"/>
    <w:rsid w:val="00524F3A"/>
    <w:rsid w:val="00525165"/>
    <w:rsid w:val="00525620"/>
    <w:rsid w:val="00526717"/>
    <w:rsid w:val="00527453"/>
    <w:rsid w:val="00533918"/>
    <w:rsid w:val="00541EC7"/>
    <w:rsid w:val="005448A5"/>
    <w:rsid w:val="00544ED2"/>
    <w:rsid w:val="0055393C"/>
    <w:rsid w:val="00553DDB"/>
    <w:rsid w:val="005616C4"/>
    <w:rsid w:val="00561D3D"/>
    <w:rsid w:val="00561D46"/>
    <w:rsid w:val="005633C7"/>
    <w:rsid w:val="00564F4B"/>
    <w:rsid w:val="00566A1C"/>
    <w:rsid w:val="00566DB2"/>
    <w:rsid w:val="0057031E"/>
    <w:rsid w:val="005724A9"/>
    <w:rsid w:val="00573476"/>
    <w:rsid w:val="00573CC2"/>
    <w:rsid w:val="00573EE4"/>
    <w:rsid w:val="005761E9"/>
    <w:rsid w:val="005769FB"/>
    <w:rsid w:val="005777E8"/>
    <w:rsid w:val="00581637"/>
    <w:rsid w:val="005816CE"/>
    <w:rsid w:val="00582DE1"/>
    <w:rsid w:val="005848DF"/>
    <w:rsid w:val="00585C60"/>
    <w:rsid w:val="00586A8F"/>
    <w:rsid w:val="0059020F"/>
    <w:rsid w:val="00590F99"/>
    <w:rsid w:val="00590FE2"/>
    <w:rsid w:val="0059244C"/>
    <w:rsid w:val="005951D0"/>
    <w:rsid w:val="0059526C"/>
    <w:rsid w:val="005A2FE2"/>
    <w:rsid w:val="005A4573"/>
    <w:rsid w:val="005A77F0"/>
    <w:rsid w:val="005B10EE"/>
    <w:rsid w:val="005B2896"/>
    <w:rsid w:val="005B3084"/>
    <w:rsid w:val="005B494A"/>
    <w:rsid w:val="005C013F"/>
    <w:rsid w:val="005C1E72"/>
    <w:rsid w:val="005C2E92"/>
    <w:rsid w:val="005C35D4"/>
    <w:rsid w:val="005C4B92"/>
    <w:rsid w:val="005C5101"/>
    <w:rsid w:val="005D33D1"/>
    <w:rsid w:val="005D384C"/>
    <w:rsid w:val="005E18B1"/>
    <w:rsid w:val="005E4D68"/>
    <w:rsid w:val="005E56D6"/>
    <w:rsid w:val="005E7156"/>
    <w:rsid w:val="005E7389"/>
    <w:rsid w:val="005E751E"/>
    <w:rsid w:val="005F03F0"/>
    <w:rsid w:val="005F2B02"/>
    <w:rsid w:val="005F5D29"/>
    <w:rsid w:val="005F6DC9"/>
    <w:rsid w:val="005F6E99"/>
    <w:rsid w:val="00602A1D"/>
    <w:rsid w:val="006111EC"/>
    <w:rsid w:val="0061271F"/>
    <w:rsid w:val="00612DA6"/>
    <w:rsid w:val="00613DD2"/>
    <w:rsid w:val="00616B84"/>
    <w:rsid w:val="006247FF"/>
    <w:rsid w:val="00625FAB"/>
    <w:rsid w:val="00626BF9"/>
    <w:rsid w:val="00627404"/>
    <w:rsid w:val="006307ED"/>
    <w:rsid w:val="00630A54"/>
    <w:rsid w:val="0063408F"/>
    <w:rsid w:val="006352F0"/>
    <w:rsid w:val="006369E6"/>
    <w:rsid w:val="00641ECA"/>
    <w:rsid w:val="0064343F"/>
    <w:rsid w:val="00643FB7"/>
    <w:rsid w:val="00643FEB"/>
    <w:rsid w:val="006468DD"/>
    <w:rsid w:val="00647C65"/>
    <w:rsid w:val="00656387"/>
    <w:rsid w:val="00656B35"/>
    <w:rsid w:val="00656EEA"/>
    <w:rsid w:val="0065750D"/>
    <w:rsid w:val="006618A1"/>
    <w:rsid w:val="00661D3F"/>
    <w:rsid w:val="006633E4"/>
    <w:rsid w:val="0066428E"/>
    <w:rsid w:val="006644E3"/>
    <w:rsid w:val="0067416B"/>
    <w:rsid w:val="0067620D"/>
    <w:rsid w:val="00680AC5"/>
    <w:rsid w:val="00681056"/>
    <w:rsid w:val="00685147"/>
    <w:rsid w:val="00690C01"/>
    <w:rsid w:val="00691A71"/>
    <w:rsid w:val="00694129"/>
    <w:rsid w:val="00696706"/>
    <w:rsid w:val="00696DE9"/>
    <w:rsid w:val="006A4338"/>
    <w:rsid w:val="006A5348"/>
    <w:rsid w:val="006A556A"/>
    <w:rsid w:val="006A5A4A"/>
    <w:rsid w:val="006A6983"/>
    <w:rsid w:val="006A6B2D"/>
    <w:rsid w:val="006A7A38"/>
    <w:rsid w:val="006B1FD4"/>
    <w:rsid w:val="006B2148"/>
    <w:rsid w:val="006B3FAF"/>
    <w:rsid w:val="006B7C0E"/>
    <w:rsid w:val="006B7D80"/>
    <w:rsid w:val="006C17B7"/>
    <w:rsid w:val="006C1970"/>
    <w:rsid w:val="006C2091"/>
    <w:rsid w:val="006C3CF1"/>
    <w:rsid w:val="006C77F3"/>
    <w:rsid w:val="006D029E"/>
    <w:rsid w:val="006D0EF5"/>
    <w:rsid w:val="006D2A8E"/>
    <w:rsid w:val="006D2C30"/>
    <w:rsid w:val="006D44B7"/>
    <w:rsid w:val="006D4B4C"/>
    <w:rsid w:val="006D769F"/>
    <w:rsid w:val="006E01B9"/>
    <w:rsid w:val="006E1E8B"/>
    <w:rsid w:val="006E31DD"/>
    <w:rsid w:val="006E355E"/>
    <w:rsid w:val="006F4DF7"/>
    <w:rsid w:val="006F5326"/>
    <w:rsid w:val="006F5E2E"/>
    <w:rsid w:val="006F6CEA"/>
    <w:rsid w:val="006F7543"/>
    <w:rsid w:val="0070030F"/>
    <w:rsid w:val="0070093C"/>
    <w:rsid w:val="00701975"/>
    <w:rsid w:val="00702245"/>
    <w:rsid w:val="0070257F"/>
    <w:rsid w:val="00704E78"/>
    <w:rsid w:val="00705445"/>
    <w:rsid w:val="007071CB"/>
    <w:rsid w:val="007100DA"/>
    <w:rsid w:val="00711D11"/>
    <w:rsid w:val="00715D8E"/>
    <w:rsid w:val="007240CE"/>
    <w:rsid w:val="00726FBA"/>
    <w:rsid w:val="00727119"/>
    <w:rsid w:val="007307DF"/>
    <w:rsid w:val="00730914"/>
    <w:rsid w:val="00734BC1"/>
    <w:rsid w:val="0073602E"/>
    <w:rsid w:val="007379CA"/>
    <w:rsid w:val="00740F41"/>
    <w:rsid w:val="00743B2F"/>
    <w:rsid w:val="00745FAA"/>
    <w:rsid w:val="00746894"/>
    <w:rsid w:val="00747007"/>
    <w:rsid w:val="00747411"/>
    <w:rsid w:val="00752BC0"/>
    <w:rsid w:val="00755E91"/>
    <w:rsid w:val="007606A2"/>
    <w:rsid w:val="0076518B"/>
    <w:rsid w:val="007662EA"/>
    <w:rsid w:val="00770128"/>
    <w:rsid w:val="007747F2"/>
    <w:rsid w:val="00774B54"/>
    <w:rsid w:val="00775D1C"/>
    <w:rsid w:val="00777B1D"/>
    <w:rsid w:val="007808A0"/>
    <w:rsid w:val="0078375A"/>
    <w:rsid w:val="007843FC"/>
    <w:rsid w:val="007848DA"/>
    <w:rsid w:val="00784F46"/>
    <w:rsid w:val="00785D69"/>
    <w:rsid w:val="007868C4"/>
    <w:rsid w:val="0078779D"/>
    <w:rsid w:val="00792973"/>
    <w:rsid w:val="00794141"/>
    <w:rsid w:val="00794D61"/>
    <w:rsid w:val="0079671B"/>
    <w:rsid w:val="00797B23"/>
    <w:rsid w:val="007A0216"/>
    <w:rsid w:val="007A334A"/>
    <w:rsid w:val="007A3C1B"/>
    <w:rsid w:val="007A3E75"/>
    <w:rsid w:val="007A4CCF"/>
    <w:rsid w:val="007A7D9E"/>
    <w:rsid w:val="007A7E34"/>
    <w:rsid w:val="007B2135"/>
    <w:rsid w:val="007B2B2C"/>
    <w:rsid w:val="007B3544"/>
    <w:rsid w:val="007B5C6D"/>
    <w:rsid w:val="007C0429"/>
    <w:rsid w:val="007C1ADD"/>
    <w:rsid w:val="007C1CE7"/>
    <w:rsid w:val="007C3106"/>
    <w:rsid w:val="007C359D"/>
    <w:rsid w:val="007C3EE0"/>
    <w:rsid w:val="007C5054"/>
    <w:rsid w:val="007C6231"/>
    <w:rsid w:val="007D0A25"/>
    <w:rsid w:val="007D1139"/>
    <w:rsid w:val="007D1B63"/>
    <w:rsid w:val="007D22C1"/>
    <w:rsid w:val="007D3201"/>
    <w:rsid w:val="007D41CC"/>
    <w:rsid w:val="007D42CA"/>
    <w:rsid w:val="007D5181"/>
    <w:rsid w:val="007D583B"/>
    <w:rsid w:val="007E0EE6"/>
    <w:rsid w:val="007E1C81"/>
    <w:rsid w:val="007E1F8A"/>
    <w:rsid w:val="007E357C"/>
    <w:rsid w:val="007E5302"/>
    <w:rsid w:val="007E530E"/>
    <w:rsid w:val="007F0345"/>
    <w:rsid w:val="007F27AE"/>
    <w:rsid w:val="007F2C16"/>
    <w:rsid w:val="007F3931"/>
    <w:rsid w:val="007F58EC"/>
    <w:rsid w:val="007F5F6E"/>
    <w:rsid w:val="007F6F4A"/>
    <w:rsid w:val="00800176"/>
    <w:rsid w:val="00800D86"/>
    <w:rsid w:val="00800E3D"/>
    <w:rsid w:val="00802B83"/>
    <w:rsid w:val="00802DB6"/>
    <w:rsid w:val="00802DF9"/>
    <w:rsid w:val="008046FA"/>
    <w:rsid w:val="00805E2C"/>
    <w:rsid w:val="00807F35"/>
    <w:rsid w:val="00812678"/>
    <w:rsid w:val="00814D21"/>
    <w:rsid w:val="00815864"/>
    <w:rsid w:val="00816372"/>
    <w:rsid w:val="00820414"/>
    <w:rsid w:val="008206C4"/>
    <w:rsid w:val="00822BDF"/>
    <w:rsid w:val="00823B78"/>
    <w:rsid w:val="0082441C"/>
    <w:rsid w:val="00824ABF"/>
    <w:rsid w:val="00831882"/>
    <w:rsid w:val="00831958"/>
    <w:rsid w:val="0083250C"/>
    <w:rsid w:val="00834342"/>
    <w:rsid w:val="00837C82"/>
    <w:rsid w:val="0084260D"/>
    <w:rsid w:val="008427A3"/>
    <w:rsid w:val="00843F58"/>
    <w:rsid w:val="00844B1E"/>
    <w:rsid w:val="00847392"/>
    <w:rsid w:val="008473AC"/>
    <w:rsid w:val="00852477"/>
    <w:rsid w:val="008578DA"/>
    <w:rsid w:val="00861C20"/>
    <w:rsid w:val="00863314"/>
    <w:rsid w:val="0086486A"/>
    <w:rsid w:val="00866491"/>
    <w:rsid w:val="008705FC"/>
    <w:rsid w:val="00870EB3"/>
    <w:rsid w:val="00871B7C"/>
    <w:rsid w:val="00875254"/>
    <w:rsid w:val="00876067"/>
    <w:rsid w:val="00877C17"/>
    <w:rsid w:val="008848EF"/>
    <w:rsid w:val="00886496"/>
    <w:rsid w:val="00886F69"/>
    <w:rsid w:val="00887904"/>
    <w:rsid w:val="00887998"/>
    <w:rsid w:val="00893D44"/>
    <w:rsid w:val="00893FA5"/>
    <w:rsid w:val="00894EE9"/>
    <w:rsid w:val="008A08A1"/>
    <w:rsid w:val="008A13C3"/>
    <w:rsid w:val="008A1C0F"/>
    <w:rsid w:val="008A2A81"/>
    <w:rsid w:val="008A2BBF"/>
    <w:rsid w:val="008A2D77"/>
    <w:rsid w:val="008A5D61"/>
    <w:rsid w:val="008A62FE"/>
    <w:rsid w:val="008A724E"/>
    <w:rsid w:val="008A7652"/>
    <w:rsid w:val="008B10F0"/>
    <w:rsid w:val="008B3F05"/>
    <w:rsid w:val="008B5097"/>
    <w:rsid w:val="008C1AA4"/>
    <w:rsid w:val="008C5A68"/>
    <w:rsid w:val="008C5F96"/>
    <w:rsid w:val="008D024B"/>
    <w:rsid w:val="008D1BEF"/>
    <w:rsid w:val="008D22D3"/>
    <w:rsid w:val="008D3059"/>
    <w:rsid w:val="008D5C8A"/>
    <w:rsid w:val="008D6C6E"/>
    <w:rsid w:val="008D74BF"/>
    <w:rsid w:val="008D7530"/>
    <w:rsid w:val="008E0054"/>
    <w:rsid w:val="008E268B"/>
    <w:rsid w:val="008E2DF3"/>
    <w:rsid w:val="008E335E"/>
    <w:rsid w:val="008E47F9"/>
    <w:rsid w:val="008E4CAC"/>
    <w:rsid w:val="008E4F9E"/>
    <w:rsid w:val="008E5399"/>
    <w:rsid w:val="008E5BB6"/>
    <w:rsid w:val="008E6C43"/>
    <w:rsid w:val="008F2750"/>
    <w:rsid w:val="008F3EC4"/>
    <w:rsid w:val="008F52A9"/>
    <w:rsid w:val="008F565E"/>
    <w:rsid w:val="008F7C0B"/>
    <w:rsid w:val="00901725"/>
    <w:rsid w:val="0090186E"/>
    <w:rsid w:val="00905173"/>
    <w:rsid w:val="00907E55"/>
    <w:rsid w:val="009102CA"/>
    <w:rsid w:val="00912760"/>
    <w:rsid w:val="00916435"/>
    <w:rsid w:val="0091768E"/>
    <w:rsid w:val="00921C5A"/>
    <w:rsid w:val="00922F16"/>
    <w:rsid w:val="009235EE"/>
    <w:rsid w:val="009235F5"/>
    <w:rsid w:val="00923A96"/>
    <w:rsid w:val="009241AA"/>
    <w:rsid w:val="00924D23"/>
    <w:rsid w:val="00926634"/>
    <w:rsid w:val="00927352"/>
    <w:rsid w:val="009278CC"/>
    <w:rsid w:val="00927B65"/>
    <w:rsid w:val="009323DC"/>
    <w:rsid w:val="00935A5D"/>
    <w:rsid w:val="00945B50"/>
    <w:rsid w:val="00953B4E"/>
    <w:rsid w:val="00965F1A"/>
    <w:rsid w:val="0096666A"/>
    <w:rsid w:val="00967646"/>
    <w:rsid w:val="00970E29"/>
    <w:rsid w:val="00972C42"/>
    <w:rsid w:val="00972DFF"/>
    <w:rsid w:val="009736DD"/>
    <w:rsid w:val="009737AD"/>
    <w:rsid w:val="00973CAD"/>
    <w:rsid w:val="00974191"/>
    <w:rsid w:val="00976C87"/>
    <w:rsid w:val="009777C6"/>
    <w:rsid w:val="00980842"/>
    <w:rsid w:val="00983CDC"/>
    <w:rsid w:val="0098566E"/>
    <w:rsid w:val="009865F8"/>
    <w:rsid w:val="00986F4D"/>
    <w:rsid w:val="009901EC"/>
    <w:rsid w:val="00990C3A"/>
    <w:rsid w:val="00991C35"/>
    <w:rsid w:val="00993B09"/>
    <w:rsid w:val="009970CA"/>
    <w:rsid w:val="009975C2"/>
    <w:rsid w:val="0099776C"/>
    <w:rsid w:val="009A1240"/>
    <w:rsid w:val="009A3DF6"/>
    <w:rsid w:val="009A56FB"/>
    <w:rsid w:val="009B4373"/>
    <w:rsid w:val="009B538C"/>
    <w:rsid w:val="009B5AE0"/>
    <w:rsid w:val="009B5C80"/>
    <w:rsid w:val="009B6848"/>
    <w:rsid w:val="009C3131"/>
    <w:rsid w:val="009C3E1D"/>
    <w:rsid w:val="009C3EF7"/>
    <w:rsid w:val="009C43A3"/>
    <w:rsid w:val="009C4F16"/>
    <w:rsid w:val="009D34B4"/>
    <w:rsid w:val="009D5DF6"/>
    <w:rsid w:val="009D78A8"/>
    <w:rsid w:val="009D7D7F"/>
    <w:rsid w:val="009E0B1E"/>
    <w:rsid w:val="009E0C46"/>
    <w:rsid w:val="009E275E"/>
    <w:rsid w:val="009E2F02"/>
    <w:rsid w:val="009E4913"/>
    <w:rsid w:val="009E6370"/>
    <w:rsid w:val="009E6D9B"/>
    <w:rsid w:val="009F0CCF"/>
    <w:rsid w:val="009F1E6A"/>
    <w:rsid w:val="009F713F"/>
    <w:rsid w:val="009F719C"/>
    <w:rsid w:val="009F79B9"/>
    <w:rsid w:val="009F7C52"/>
    <w:rsid w:val="00A02EF8"/>
    <w:rsid w:val="00A03A8E"/>
    <w:rsid w:val="00A04458"/>
    <w:rsid w:val="00A049E2"/>
    <w:rsid w:val="00A058B4"/>
    <w:rsid w:val="00A05DCE"/>
    <w:rsid w:val="00A076C4"/>
    <w:rsid w:val="00A108F5"/>
    <w:rsid w:val="00A120C4"/>
    <w:rsid w:val="00A13039"/>
    <w:rsid w:val="00A13905"/>
    <w:rsid w:val="00A16C8D"/>
    <w:rsid w:val="00A17A27"/>
    <w:rsid w:val="00A21DA2"/>
    <w:rsid w:val="00A23318"/>
    <w:rsid w:val="00A23446"/>
    <w:rsid w:val="00A30679"/>
    <w:rsid w:val="00A31FC9"/>
    <w:rsid w:val="00A324C0"/>
    <w:rsid w:val="00A34488"/>
    <w:rsid w:val="00A35133"/>
    <w:rsid w:val="00A35932"/>
    <w:rsid w:val="00A37C29"/>
    <w:rsid w:val="00A5076D"/>
    <w:rsid w:val="00A51013"/>
    <w:rsid w:val="00A54925"/>
    <w:rsid w:val="00A54B6A"/>
    <w:rsid w:val="00A56E3F"/>
    <w:rsid w:val="00A60554"/>
    <w:rsid w:val="00A6193D"/>
    <w:rsid w:val="00A6213E"/>
    <w:rsid w:val="00A62306"/>
    <w:rsid w:val="00A62E69"/>
    <w:rsid w:val="00A6486B"/>
    <w:rsid w:val="00A656D0"/>
    <w:rsid w:val="00A6674B"/>
    <w:rsid w:val="00A67B84"/>
    <w:rsid w:val="00A70885"/>
    <w:rsid w:val="00A718AC"/>
    <w:rsid w:val="00A71EE9"/>
    <w:rsid w:val="00A73079"/>
    <w:rsid w:val="00A74777"/>
    <w:rsid w:val="00A75479"/>
    <w:rsid w:val="00A75988"/>
    <w:rsid w:val="00A75D18"/>
    <w:rsid w:val="00A82849"/>
    <w:rsid w:val="00A82D71"/>
    <w:rsid w:val="00A82D79"/>
    <w:rsid w:val="00A83D95"/>
    <w:rsid w:val="00A86531"/>
    <w:rsid w:val="00A8667B"/>
    <w:rsid w:val="00A9466C"/>
    <w:rsid w:val="00A94C43"/>
    <w:rsid w:val="00A956B7"/>
    <w:rsid w:val="00A96334"/>
    <w:rsid w:val="00A97047"/>
    <w:rsid w:val="00A97AB6"/>
    <w:rsid w:val="00AA1BF1"/>
    <w:rsid w:val="00AA2FA0"/>
    <w:rsid w:val="00AA31D2"/>
    <w:rsid w:val="00AA3769"/>
    <w:rsid w:val="00AA388A"/>
    <w:rsid w:val="00AA4D9F"/>
    <w:rsid w:val="00AA69FE"/>
    <w:rsid w:val="00AB20CC"/>
    <w:rsid w:val="00AB477F"/>
    <w:rsid w:val="00AB4E99"/>
    <w:rsid w:val="00AB4FE6"/>
    <w:rsid w:val="00AB764B"/>
    <w:rsid w:val="00AB799A"/>
    <w:rsid w:val="00AC1CCF"/>
    <w:rsid w:val="00AC284E"/>
    <w:rsid w:val="00AC316E"/>
    <w:rsid w:val="00AC72C2"/>
    <w:rsid w:val="00AD373D"/>
    <w:rsid w:val="00AD54C3"/>
    <w:rsid w:val="00AD5667"/>
    <w:rsid w:val="00AE0390"/>
    <w:rsid w:val="00AE0DBA"/>
    <w:rsid w:val="00AE1B87"/>
    <w:rsid w:val="00AE2261"/>
    <w:rsid w:val="00AE35BE"/>
    <w:rsid w:val="00AE3CDE"/>
    <w:rsid w:val="00AE40AF"/>
    <w:rsid w:val="00AE7BA1"/>
    <w:rsid w:val="00AF0E95"/>
    <w:rsid w:val="00AF1651"/>
    <w:rsid w:val="00AF2A0B"/>
    <w:rsid w:val="00AF651A"/>
    <w:rsid w:val="00B035F6"/>
    <w:rsid w:val="00B05751"/>
    <w:rsid w:val="00B06666"/>
    <w:rsid w:val="00B06E4D"/>
    <w:rsid w:val="00B06E98"/>
    <w:rsid w:val="00B07C23"/>
    <w:rsid w:val="00B1024A"/>
    <w:rsid w:val="00B11416"/>
    <w:rsid w:val="00B118DF"/>
    <w:rsid w:val="00B15571"/>
    <w:rsid w:val="00B160A8"/>
    <w:rsid w:val="00B20BA2"/>
    <w:rsid w:val="00B21D6F"/>
    <w:rsid w:val="00B233AA"/>
    <w:rsid w:val="00B25281"/>
    <w:rsid w:val="00B257A7"/>
    <w:rsid w:val="00B2666C"/>
    <w:rsid w:val="00B30864"/>
    <w:rsid w:val="00B30EEA"/>
    <w:rsid w:val="00B316DC"/>
    <w:rsid w:val="00B3204E"/>
    <w:rsid w:val="00B33775"/>
    <w:rsid w:val="00B364F4"/>
    <w:rsid w:val="00B37E98"/>
    <w:rsid w:val="00B423B7"/>
    <w:rsid w:val="00B428BF"/>
    <w:rsid w:val="00B44577"/>
    <w:rsid w:val="00B5102C"/>
    <w:rsid w:val="00B55FE6"/>
    <w:rsid w:val="00B57C85"/>
    <w:rsid w:val="00B60E5D"/>
    <w:rsid w:val="00B62D2D"/>
    <w:rsid w:val="00B633A9"/>
    <w:rsid w:val="00B638EA"/>
    <w:rsid w:val="00B63C8F"/>
    <w:rsid w:val="00B643ED"/>
    <w:rsid w:val="00B65064"/>
    <w:rsid w:val="00B666B0"/>
    <w:rsid w:val="00B67C30"/>
    <w:rsid w:val="00B72286"/>
    <w:rsid w:val="00B72AB1"/>
    <w:rsid w:val="00B739C4"/>
    <w:rsid w:val="00B77CC2"/>
    <w:rsid w:val="00B80356"/>
    <w:rsid w:val="00B80AEC"/>
    <w:rsid w:val="00B81445"/>
    <w:rsid w:val="00B82439"/>
    <w:rsid w:val="00B87860"/>
    <w:rsid w:val="00B87E65"/>
    <w:rsid w:val="00B90692"/>
    <w:rsid w:val="00B96E18"/>
    <w:rsid w:val="00BA281E"/>
    <w:rsid w:val="00BA372F"/>
    <w:rsid w:val="00BA4A8C"/>
    <w:rsid w:val="00BA544F"/>
    <w:rsid w:val="00BA57DC"/>
    <w:rsid w:val="00BA7385"/>
    <w:rsid w:val="00BB0493"/>
    <w:rsid w:val="00BB0F2F"/>
    <w:rsid w:val="00BB360A"/>
    <w:rsid w:val="00BB3C2B"/>
    <w:rsid w:val="00BB55CB"/>
    <w:rsid w:val="00BC0C1C"/>
    <w:rsid w:val="00BC3416"/>
    <w:rsid w:val="00BC50CD"/>
    <w:rsid w:val="00BC6A4D"/>
    <w:rsid w:val="00BC7269"/>
    <w:rsid w:val="00BD1B88"/>
    <w:rsid w:val="00BD3025"/>
    <w:rsid w:val="00BD497B"/>
    <w:rsid w:val="00BD4E6F"/>
    <w:rsid w:val="00BD575D"/>
    <w:rsid w:val="00BD5EB6"/>
    <w:rsid w:val="00BD768B"/>
    <w:rsid w:val="00BD7A37"/>
    <w:rsid w:val="00BE0449"/>
    <w:rsid w:val="00BE2DD2"/>
    <w:rsid w:val="00BE604D"/>
    <w:rsid w:val="00BF25D8"/>
    <w:rsid w:val="00BF2D89"/>
    <w:rsid w:val="00C04CCC"/>
    <w:rsid w:val="00C05EA6"/>
    <w:rsid w:val="00C05F9A"/>
    <w:rsid w:val="00C06011"/>
    <w:rsid w:val="00C06038"/>
    <w:rsid w:val="00C110B0"/>
    <w:rsid w:val="00C12285"/>
    <w:rsid w:val="00C12441"/>
    <w:rsid w:val="00C14393"/>
    <w:rsid w:val="00C145D2"/>
    <w:rsid w:val="00C14604"/>
    <w:rsid w:val="00C212C2"/>
    <w:rsid w:val="00C22172"/>
    <w:rsid w:val="00C26928"/>
    <w:rsid w:val="00C26BD5"/>
    <w:rsid w:val="00C302DE"/>
    <w:rsid w:val="00C30BCC"/>
    <w:rsid w:val="00C31CC7"/>
    <w:rsid w:val="00C32774"/>
    <w:rsid w:val="00C32873"/>
    <w:rsid w:val="00C336D9"/>
    <w:rsid w:val="00C357B4"/>
    <w:rsid w:val="00C3602E"/>
    <w:rsid w:val="00C37BB1"/>
    <w:rsid w:val="00C4002C"/>
    <w:rsid w:val="00C40396"/>
    <w:rsid w:val="00C41E0C"/>
    <w:rsid w:val="00C44099"/>
    <w:rsid w:val="00C45838"/>
    <w:rsid w:val="00C45DB4"/>
    <w:rsid w:val="00C52333"/>
    <w:rsid w:val="00C542AA"/>
    <w:rsid w:val="00C5750D"/>
    <w:rsid w:val="00C57540"/>
    <w:rsid w:val="00C62094"/>
    <w:rsid w:val="00C62B0E"/>
    <w:rsid w:val="00C64E76"/>
    <w:rsid w:val="00C72FA0"/>
    <w:rsid w:val="00C746FF"/>
    <w:rsid w:val="00C76B7A"/>
    <w:rsid w:val="00C76E91"/>
    <w:rsid w:val="00C77E17"/>
    <w:rsid w:val="00C80E09"/>
    <w:rsid w:val="00C825C0"/>
    <w:rsid w:val="00C8361C"/>
    <w:rsid w:val="00C85ACA"/>
    <w:rsid w:val="00C85BDC"/>
    <w:rsid w:val="00C862C6"/>
    <w:rsid w:val="00C87F57"/>
    <w:rsid w:val="00C90A43"/>
    <w:rsid w:val="00C90E64"/>
    <w:rsid w:val="00C91C6F"/>
    <w:rsid w:val="00C93882"/>
    <w:rsid w:val="00C9440A"/>
    <w:rsid w:val="00C95A63"/>
    <w:rsid w:val="00C96039"/>
    <w:rsid w:val="00C9722F"/>
    <w:rsid w:val="00C97394"/>
    <w:rsid w:val="00CA02E5"/>
    <w:rsid w:val="00CA6C30"/>
    <w:rsid w:val="00CA703F"/>
    <w:rsid w:val="00CA721C"/>
    <w:rsid w:val="00CB3881"/>
    <w:rsid w:val="00CB54F3"/>
    <w:rsid w:val="00CB7A9D"/>
    <w:rsid w:val="00CC0448"/>
    <w:rsid w:val="00CC186D"/>
    <w:rsid w:val="00CC34A9"/>
    <w:rsid w:val="00CC43D7"/>
    <w:rsid w:val="00CC57E7"/>
    <w:rsid w:val="00CC7752"/>
    <w:rsid w:val="00CD1BC9"/>
    <w:rsid w:val="00CD48BE"/>
    <w:rsid w:val="00CD52EA"/>
    <w:rsid w:val="00CD7ABE"/>
    <w:rsid w:val="00CE5C05"/>
    <w:rsid w:val="00CF18A1"/>
    <w:rsid w:val="00CF1E42"/>
    <w:rsid w:val="00CF47AA"/>
    <w:rsid w:val="00CF4C6D"/>
    <w:rsid w:val="00CF675C"/>
    <w:rsid w:val="00CF69BF"/>
    <w:rsid w:val="00CF70A5"/>
    <w:rsid w:val="00CF77E0"/>
    <w:rsid w:val="00D00637"/>
    <w:rsid w:val="00D020CB"/>
    <w:rsid w:val="00D04089"/>
    <w:rsid w:val="00D047C1"/>
    <w:rsid w:val="00D15567"/>
    <w:rsid w:val="00D1567D"/>
    <w:rsid w:val="00D200E0"/>
    <w:rsid w:val="00D20B56"/>
    <w:rsid w:val="00D2124E"/>
    <w:rsid w:val="00D21E78"/>
    <w:rsid w:val="00D2254B"/>
    <w:rsid w:val="00D26354"/>
    <w:rsid w:val="00D27680"/>
    <w:rsid w:val="00D27C55"/>
    <w:rsid w:val="00D31589"/>
    <w:rsid w:val="00D31DDD"/>
    <w:rsid w:val="00D33A7B"/>
    <w:rsid w:val="00D34952"/>
    <w:rsid w:val="00D428F4"/>
    <w:rsid w:val="00D44882"/>
    <w:rsid w:val="00D44F63"/>
    <w:rsid w:val="00D45DFE"/>
    <w:rsid w:val="00D45EFD"/>
    <w:rsid w:val="00D47458"/>
    <w:rsid w:val="00D5021E"/>
    <w:rsid w:val="00D5089B"/>
    <w:rsid w:val="00D51194"/>
    <w:rsid w:val="00D55D4C"/>
    <w:rsid w:val="00D566C7"/>
    <w:rsid w:val="00D571C9"/>
    <w:rsid w:val="00D60C0A"/>
    <w:rsid w:val="00D61D67"/>
    <w:rsid w:val="00D623CD"/>
    <w:rsid w:val="00D626ED"/>
    <w:rsid w:val="00D63BFE"/>
    <w:rsid w:val="00D6455F"/>
    <w:rsid w:val="00D6617C"/>
    <w:rsid w:val="00D702C5"/>
    <w:rsid w:val="00D7088E"/>
    <w:rsid w:val="00D738E9"/>
    <w:rsid w:val="00D77D7C"/>
    <w:rsid w:val="00D81AD4"/>
    <w:rsid w:val="00D83AD3"/>
    <w:rsid w:val="00D83B4A"/>
    <w:rsid w:val="00D845C2"/>
    <w:rsid w:val="00D861D3"/>
    <w:rsid w:val="00D8715F"/>
    <w:rsid w:val="00D874A0"/>
    <w:rsid w:val="00D90934"/>
    <w:rsid w:val="00D90A12"/>
    <w:rsid w:val="00D93C4E"/>
    <w:rsid w:val="00D95063"/>
    <w:rsid w:val="00D97A1C"/>
    <w:rsid w:val="00DA007C"/>
    <w:rsid w:val="00DA0797"/>
    <w:rsid w:val="00DA6C2C"/>
    <w:rsid w:val="00DA7E6E"/>
    <w:rsid w:val="00DB0450"/>
    <w:rsid w:val="00DB0793"/>
    <w:rsid w:val="00DB13C4"/>
    <w:rsid w:val="00DB2544"/>
    <w:rsid w:val="00DB3E4A"/>
    <w:rsid w:val="00DB4577"/>
    <w:rsid w:val="00DB4938"/>
    <w:rsid w:val="00DC02A4"/>
    <w:rsid w:val="00DC2361"/>
    <w:rsid w:val="00DC3A7E"/>
    <w:rsid w:val="00DC491C"/>
    <w:rsid w:val="00DC4AC6"/>
    <w:rsid w:val="00DC580E"/>
    <w:rsid w:val="00DC67BC"/>
    <w:rsid w:val="00DD5F9C"/>
    <w:rsid w:val="00DD6CF6"/>
    <w:rsid w:val="00DD79D4"/>
    <w:rsid w:val="00DD7CFF"/>
    <w:rsid w:val="00DE0680"/>
    <w:rsid w:val="00DE0C96"/>
    <w:rsid w:val="00DE3AC1"/>
    <w:rsid w:val="00DE522B"/>
    <w:rsid w:val="00DE5863"/>
    <w:rsid w:val="00DE6A50"/>
    <w:rsid w:val="00DE754B"/>
    <w:rsid w:val="00DF0E10"/>
    <w:rsid w:val="00DF1329"/>
    <w:rsid w:val="00DF149E"/>
    <w:rsid w:val="00DF2C65"/>
    <w:rsid w:val="00DF4E18"/>
    <w:rsid w:val="00DF6F38"/>
    <w:rsid w:val="00E01397"/>
    <w:rsid w:val="00E021B5"/>
    <w:rsid w:val="00E029BD"/>
    <w:rsid w:val="00E054E5"/>
    <w:rsid w:val="00E07745"/>
    <w:rsid w:val="00E07B1A"/>
    <w:rsid w:val="00E10919"/>
    <w:rsid w:val="00E12487"/>
    <w:rsid w:val="00E125D2"/>
    <w:rsid w:val="00E13C31"/>
    <w:rsid w:val="00E15B75"/>
    <w:rsid w:val="00E2314F"/>
    <w:rsid w:val="00E244D4"/>
    <w:rsid w:val="00E249FD"/>
    <w:rsid w:val="00E2630D"/>
    <w:rsid w:val="00E277C3"/>
    <w:rsid w:val="00E30520"/>
    <w:rsid w:val="00E349DA"/>
    <w:rsid w:val="00E34F4D"/>
    <w:rsid w:val="00E423A3"/>
    <w:rsid w:val="00E43EEB"/>
    <w:rsid w:val="00E473FF"/>
    <w:rsid w:val="00E50C15"/>
    <w:rsid w:val="00E52D5C"/>
    <w:rsid w:val="00E55F1F"/>
    <w:rsid w:val="00E57C3C"/>
    <w:rsid w:val="00E61272"/>
    <w:rsid w:val="00E61E62"/>
    <w:rsid w:val="00E62414"/>
    <w:rsid w:val="00E62530"/>
    <w:rsid w:val="00E65B99"/>
    <w:rsid w:val="00E6687F"/>
    <w:rsid w:val="00E671D2"/>
    <w:rsid w:val="00E67B8E"/>
    <w:rsid w:val="00E7226B"/>
    <w:rsid w:val="00E7456E"/>
    <w:rsid w:val="00E75DCA"/>
    <w:rsid w:val="00E76535"/>
    <w:rsid w:val="00E77D21"/>
    <w:rsid w:val="00E8211D"/>
    <w:rsid w:val="00E83845"/>
    <w:rsid w:val="00E84D93"/>
    <w:rsid w:val="00E873EE"/>
    <w:rsid w:val="00E91FDD"/>
    <w:rsid w:val="00E9554C"/>
    <w:rsid w:val="00E95A2C"/>
    <w:rsid w:val="00EA2CF4"/>
    <w:rsid w:val="00EA5999"/>
    <w:rsid w:val="00EA60F5"/>
    <w:rsid w:val="00EA65C9"/>
    <w:rsid w:val="00EA784E"/>
    <w:rsid w:val="00EB26CB"/>
    <w:rsid w:val="00EB3077"/>
    <w:rsid w:val="00EC059B"/>
    <w:rsid w:val="00EC0CC8"/>
    <w:rsid w:val="00EC111C"/>
    <w:rsid w:val="00EC77FE"/>
    <w:rsid w:val="00ED0713"/>
    <w:rsid w:val="00ED0C94"/>
    <w:rsid w:val="00ED4182"/>
    <w:rsid w:val="00ED666E"/>
    <w:rsid w:val="00ED7138"/>
    <w:rsid w:val="00ED7793"/>
    <w:rsid w:val="00EE0A88"/>
    <w:rsid w:val="00EE1D37"/>
    <w:rsid w:val="00EE287D"/>
    <w:rsid w:val="00EE734B"/>
    <w:rsid w:val="00EF1A19"/>
    <w:rsid w:val="00EF21F7"/>
    <w:rsid w:val="00EF2FF6"/>
    <w:rsid w:val="00EF3AD1"/>
    <w:rsid w:val="00EF4405"/>
    <w:rsid w:val="00EF4E6D"/>
    <w:rsid w:val="00EF5EEB"/>
    <w:rsid w:val="00EF6367"/>
    <w:rsid w:val="00F0232D"/>
    <w:rsid w:val="00F05850"/>
    <w:rsid w:val="00F0624A"/>
    <w:rsid w:val="00F10CC7"/>
    <w:rsid w:val="00F10DB9"/>
    <w:rsid w:val="00F1483A"/>
    <w:rsid w:val="00F16C14"/>
    <w:rsid w:val="00F20459"/>
    <w:rsid w:val="00F257DA"/>
    <w:rsid w:val="00F26C8D"/>
    <w:rsid w:val="00F26E52"/>
    <w:rsid w:val="00F307AD"/>
    <w:rsid w:val="00F36BEA"/>
    <w:rsid w:val="00F40099"/>
    <w:rsid w:val="00F405C7"/>
    <w:rsid w:val="00F44519"/>
    <w:rsid w:val="00F44E3B"/>
    <w:rsid w:val="00F523CA"/>
    <w:rsid w:val="00F52F27"/>
    <w:rsid w:val="00F5360B"/>
    <w:rsid w:val="00F54A54"/>
    <w:rsid w:val="00F55594"/>
    <w:rsid w:val="00F626D2"/>
    <w:rsid w:val="00F6326E"/>
    <w:rsid w:val="00F65395"/>
    <w:rsid w:val="00F658A9"/>
    <w:rsid w:val="00F670F1"/>
    <w:rsid w:val="00F6738A"/>
    <w:rsid w:val="00F677EF"/>
    <w:rsid w:val="00F70EBC"/>
    <w:rsid w:val="00F71BD6"/>
    <w:rsid w:val="00F71E87"/>
    <w:rsid w:val="00F72DCE"/>
    <w:rsid w:val="00F77497"/>
    <w:rsid w:val="00F807D4"/>
    <w:rsid w:val="00F81E7B"/>
    <w:rsid w:val="00F82E4B"/>
    <w:rsid w:val="00F82EF2"/>
    <w:rsid w:val="00F83B0B"/>
    <w:rsid w:val="00F83EAD"/>
    <w:rsid w:val="00F849AE"/>
    <w:rsid w:val="00F84F01"/>
    <w:rsid w:val="00F86C5B"/>
    <w:rsid w:val="00F8707F"/>
    <w:rsid w:val="00F87DB7"/>
    <w:rsid w:val="00F915FF"/>
    <w:rsid w:val="00F94E8B"/>
    <w:rsid w:val="00F95578"/>
    <w:rsid w:val="00FA04C5"/>
    <w:rsid w:val="00FA0633"/>
    <w:rsid w:val="00FA6446"/>
    <w:rsid w:val="00FA6A8F"/>
    <w:rsid w:val="00FA6FBA"/>
    <w:rsid w:val="00FB0DDE"/>
    <w:rsid w:val="00FB183C"/>
    <w:rsid w:val="00FB391D"/>
    <w:rsid w:val="00FC03F4"/>
    <w:rsid w:val="00FC0473"/>
    <w:rsid w:val="00FC05B2"/>
    <w:rsid w:val="00FC197E"/>
    <w:rsid w:val="00FC7C22"/>
    <w:rsid w:val="00FD0672"/>
    <w:rsid w:val="00FD10E4"/>
    <w:rsid w:val="00FD2A47"/>
    <w:rsid w:val="00FD37E0"/>
    <w:rsid w:val="00FD449C"/>
    <w:rsid w:val="00FE0D09"/>
    <w:rsid w:val="00FE337F"/>
    <w:rsid w:val="00FE3BF3"/>
    <w:rsid w:val="00FE43AA"/>
    <w:rsid w:val="00FE66BC"/>
    <w:rsid w:val="00FF0DDC"/>
    <w:rsid w:val="00FF172C"/>
    <w:rsid w:val="00FF1944"/>
    <w:rsid w:val="00FF2CD9"/>
    <w:rsid w:val="00FF426B"/>
    <w:rsid w:val="00FF4292"/>
    <w:rsid w:val="00FF53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D1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D1A"/>
    <w:rPr>
      <w:color w:val="0000FF"/>
      <w:u w:val="single"/>
    </w:rPr>
  </w:style>
  <w:style w:type="paragraph" w:styleId="a4">
    <w:name w:val="List Paragraph"/>
    <w:basedOn w:val="a"/>
    <w:uiPriority w:val="34"/>
    <w:qFormat/>
    <w:rsid w:val="006A5A4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曾鑫年</dc:creator>
  <cp:keywords/>
  <dc:description/>
  <cp:lastModifiedBy>zengxn</cp:lastModifiedBy>
  <cp:revision>2</cp:revision>
  <dcterms:created xsi:type="dcterms:W3CDTF">2017-12-05T03:56:00Z</dcterms:created>
  <dcterms:modified xsi:type="dcterms:W3CDTF">2017-12-05T03:56:00Z</dcterms:modified>
</cp:coreProperties>
</file>